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A8C3" w14:textId="5D0D59EE" w:rsidR="00B45FE6" w:rsidRPr="00EA7F03" w:rsidRDefault="00B45FE6" w:rsidP="00A8128C">
      <w:pPr>
        <w:jc w:val="center"/>
        <w:rPr>
          <w:rFonts w:asciiTheme="minorHAnsi" w:hAnsiTheme="minorHAnsi" w:cstheme="minorHAnsi"/>
        </w:rPr>
      </w:pPr>
      <w:r w:rsidRPr="00EA7F03">
        <w:rPr>
          <w:rFonts w:asciiTheme="minorHAnsi" w:hAnsiTheme="minorHAnsi" w:cstheme="minorHAnsi"/>
        </w:rPr>
        <w:t xml:space="preserve">ANEXO </w:t>
      </w:r>
      <w:r w:rsidR="00E50147" w:rsidRPr="00EA7F03">
        <w:rPr>
          <w:rFonts w:asciiTheme="minorHAnsi" w:hAnsiTheme="minorHAnsi" w:cstheme="minorHAnsi"/>
        </w:rPr>
        <w:t>I</w:t>
      </w:r>
      <w:r w:rsidR="008D341B" w:rsidRPr="00EA7F03">
        <w:rPr>
          <w:rFonts w:asciiTheme="minorHAnsi" w:hAnsiTheme="minorHAnsi" w:cstheme="minorHAnsi"/>
        </w:rPr>
        <w:t>II</w:t>
      </w:r>
    </w:p>
    <w:p w14:paraId="55D0519B" w14:textId="409E5883" w:rsidR="00B45FE6" w:rsidRPr="00EA7F03" w:rsidRDefault="00B45FE6" w:rsidP="00A8128C">
      <w:pPr>
        <w:jc w:val="center"/>
        <w:rPr>
          <w:rFonts w:asciiTheme="minorHAnsi" w:hAnsiTheme="minorHAnsi" w:cstheme="minorHAnsi"/>
        </w:rPr>
      </w:pPr>
      <w:r w:rsidRPr="00EA7F03">
        <w:rPr>
          <w:rFonts w:asciiTheme="minorHAnsi" w:hAnsiTheme="minorHAnsi" w:cstheme="minorHAnsi"/>
        </w:rPr>
        <w:t>MINUTA DO CONTRATO</w:t>
      </w:r>
    </w:p>
    <w:p w14:paraId="1309D98D" w14:textId="77777777" w:rsidR="00B45FE6" w:rsidRPr="00EA7F03" w:rsidRDefault="00B45FE6" w:rsidP="00A8128C">
      <w:pPr>
        <w:rPr>
          <w:rFonts w:asciiTheme="minorHAnsi" w:hAnsiTheme="minorHAnsi" w:cstheme="minorHAnsi"/>
        </w:rPr>
      </w:pPr>
    </w:p>
    <w:p w14:paraId="0FA6D8DF" w14:textId="77777777" w:rsidR="00B45FE6" w:rsidRPr="00EA7F03" w:rsidRDefault="00B45FE6" w:rsidP="00A8128C">
      <w:pPr>
        <w:ind w:left="4678"/>
        <w:jc w:val="both"/>
        <w:rPr>
          <w:rFonts w:asciiTheme="minorHAnsi" w:hAnsiTheme="minorHAnsi" w:cstheme="minorHAnsi"/>
        </w:rPr>
      </w:pPr>
      <w:r w:rsidRPr="00EA7F03">
        <w:rPr>
          <w:rFonts w:asciiTheme="minorHAnsi" w:hAnsiTheme="minorHAnsi" w:cstheme="minorHAnsi"/>
        </w:rPr>
        <w:t>CONTRATO DE PRESTAÇÃO DE SERVIÇOS QUE ENTRE SI CELEBRAM A CÂMARA MUNICIPAL DE CABO FRIO E A EMPRESA _____________.</w:t>
      </w:r>
    </w:p>
    <w:p w14:paraId="3CED106B" w14:textId="77777777" w:rsidR="00B45FE6" w:rsidRPr="00EA7F03" w:rsidRDefault="00B45FE6" w:rsidP="00A8128C">
      <w:pPr>
        <w:rPr>
          <w:rFonts w:asciiTheme="minorHAnsi" w:hAnsiTheme="minorHAnsi" w:cstheme="minorHAnsi"/>
        </w:rPr>
      </w:pPr>
    </w:p>
    <w:p w14:paraId="0EDA9E49" w14:textId="58B46A88" w:rsidR="00B45FE6" w:rsidRPr="00EA7F03" w:rsidRDefault="00B45FE6" w:rsidP="00A8128C">
      <w:pPr>
        <w:jc w:val="both"/>
        <w:rPr>
          <w:rFonts w:asciiTheme="minorHAnsi" w:hAnsiTheme="minorHAnsi" w:cstheme="minorHAnsi"/>
        </w:rPr>
      </w:pPr>
      <w:r w:rsidRPr="00EA7F03">
        <w:rPr>
          <w:rFonts w:asciiTheme="minorHAnsi" w:hAnsiTheme="minorHAnsi" w:cstheme="minorHAnsi"/>
        </w:rPr>
        <w:t xml:space="preserve">A CÂMARA MUNICIPAL DE CABO FRIO, inscrita no CNPJ sob o nº nº28.880.739/0001-17, , com sede na Avenida Nossa Senhora da Assunção, nº 760, Centro, Cabo Frio, RJ, neste ato representada por seu Presidente, Sr. </w:t>
      </w:r>
      <w:proofErr w:type="spellStart"/>
      <w:r w:rsidRPr="00EA7F03">
        <w:rPr>
          <w:rFonts w:asciiTheme="minorHAnsi" w:hAnsiTheme="minorHAnsi" w:cstheme="minorHAnsi"/>
        </w:rPr>
        <w:t>Vagne</w:t>
      </w:r>
      <w:proofErr w:type="spellEnd"/>
      <w:r w:rsidRPr="00EA7F03">
        <w:rPr>
          <w:rFonts w:asciiTheme="minorHAnsi" w:hAnsiTheme="minorHAnsi" w:cstheme="minorHAnsi"/>
        </w:rPr>
        <w:t xml:space="preserve"> Azevedo Simão, doravante denominada CONTRATANTE, e a empresa ____________, inscrita no CNPJ sob o número ____________, com sede na _____________, neste ato representada por ____________, doravante denominada CONTRATADA, firmam o presente CONTRATO DE PRESTAÇÃO DE SERVIÇOS, em conformidade com o Pregão Eletrônico </w:t>
      </w:r>
      <w:proofErr w:type="spellStart"/>
      <w:r w:rsidRPr="00EA7F03">
        <w:rPr>
          <w:rFonts w:asciiTheme="minorHAnsi" w:hAnsiTheme="minorHAnsi" w:cstheme="minorHAnsi"/>
        </w:rPr>
        <w:t>nºxxx</w:t>
      </w:r>
      <w:proofErr w:type="spellEnd"/>
      <w:r w:rsidRPr="00EA7F03">
        <w:rPr>
          <w:rFonts w:asciiTheme="minorHAnsi" w:hAnsiTheme="minorHAnsi" w:cstheme="minorHAnsi"/>
        </w:rPr>
        <w:t>/202</w:t>
      </w:r>
      <w:r w:rsidR="00170A6C">
        <w:rPr>
          <w:rFonts w:asciiTheme="minorHAnsi" w:hAnsiTheme="minorHAnsi" w:cstheme="minorHAnsi"/>
        </w:rPr>
        <w:t>6</w:t>
      </w:r>
      <w:r w:rsidRPr="00EA7F03">
        <w:rPr>
          <w:rFonts w:asciiTheme="minorHAnsi" w:hAnsiTheme="minorHAnsi" w:cstheme="minorHAnsi"/>
        </w:rPr>
        <w:t>, sujeitando-se à Lei nº14.133/2021 e demais normas aplicáveis, mediante as seguintes cláusulas e condições:</w:t>
      </w:r>
    </w:p>
    <w:p w14:paraId="12E8CF3E" w14:textId="77777777" w:rsidR="00B82CA2" w:rsidRPr="00EA7F03" w:rsidRDefault="00B82CA2" w:rsidP="00A8128C">
      <w:pPr>
        <w:jc w:val="both"/>
        <w:rPr>
          <w:rFonts w:asciiTheme="minorHAnsi" w:hAnsiTheme="minorHAnsi" w:cstheme="minorHAnsi"/>
        </w:rPr>
      </w:pPr>
    </w:p>
    <w:p w14:paraId="73F6FDA1" w14:textId="77777777" w:rsidR="00B45FE6" w:rsidRPr="00EA7F03" w:rsidRDefault="00B45FE6" w:rsidP="00A8128C">
      <w:pPr>
        <w:rPr>
          <w:rFonts w:asciiTheme="minorHAnsi" w:hAnsiTheme="minorHAnsi" w:cstheme="minorHAnsi"/>
        </w:rPr>
      </w:pPr>
      <w:r w:rsidRPr="00EA7F03">
        <w:rPr>
          <w:rFonts w:asciiTheme="minorHAnsi" w:hAnsiTheme="minorHAnsi" w:cstheme="minorHAnsi"/>
        </w:rPr>
        <w:t>CLÁUSULA PRIMEIRA - DO OBJETO</w:t>
      </w:r>
    </w:p>
    <w:p w14:paraId="656D02A5" w14:textId="59A19894" w:rsidR="00B45FE6" w:rsidRPr="00EA7F03" w:rsidRDefault="008D341B" w:rsidP="00A8128C">
      <w:pPr>
        <w:jc w:val="both"/>
        <w:rPr>
          <w:rFonts w:asciiTheme="minorHAnsi" w:hAnsiTheme="minorHAnsi" w:cstheme="minorHAnsi"/>
        </w:rPr>
      </w:pPr>
      <w:r w:rsidRPr="00EA7F03">
        <w:rPr>
          <w:rFonts w:asciiTheme="minorHAnsi" w:hAnsiTheme="minorHAnsi" w:cstheme="minorHAnsi"/>
        </w:rPr>
        <w:t>O presente contrato tem por objeto a</w:t>
      </w:r>
      <w:r w:rsidR="00EA7F03" w:rsidRPr="00EA7F03">
        <w:rPr>
          <w:rFonts w:asciiTheme="minorHAnsi" w:hAnsiTheme="minorHAnsi" w:cstheme="minorHAnsi"/>
        </w:rPr>
        <w:t xml:space="preserve"> </w:t>
      </w:r>
      <w:r w:rsidR="00EA7F03" w:rsidRPr="00EA7F03">
        <w:rPr>
          <w:rFonts w:asciiTheme="minorHAnsi" w:hAnsiTheme="minorHAnsi" w:cstheme="minorHAnsi"/>
        </w:rPr>
        <w:t xml:space="preserve">contratação de empresa especializada para a prestação de serviços de organização, apoio e execução do </w:t>
      </w:r>
      <w:r w:rsidR="00EA7F03" w:rsidRPr="00EA7F03">
        <w:rPr>
          <w:rFonts w:asciiTheme="minorHAnsi" w:hAnsiTheme="minorHAnsi" w:cstheme="minorHAnsi"/>
          <w:b/>
          <w:bCs/>
        </w:rPr>
        <w:t>Evento Joelma Pereira Fidalgo</w:t>
      </w:r>
      <w:r w:rsidR="00EA7F03" w:rsidRPr="00EA7F03">
        <w:rPr>
          <w:rFonts w:asciiTheme="minorHAnsi" w:hAnsiTheme="minorHAnsi" w:cstheme="minorHAnsi"/>
        </w:rPr>
        <w:t xml:space="preserve"> – edição 2026</w:t>
      </w:r>
      <w:r w:rsidRPr="00EA7F03">
        <w:rPr>
          <w:rFonts w:asciiTheme="minorHAnsi" w:hAnsiTheme="minorHAnsi" w:cstheme="minorHAnsi"/>
        </w:rPr>
        <w:t xml:space="preserve">, </w:t>
      </w:r>
      <w:r w:rsidR="00F94F56" w:rsidRPr="00EA7F03">
        <w:rPr>
          <w:rFonts w:asciiTheme="minorHAnsi" w:hAnsiTheme="minorHAnsi" w:cstheme="minorHAnsi"/>
        </w:rPr>
        <w:t xml:space="preserve">conforme especificações técnicas </w:t>
      </w:r>
      <w:r w:rsidR="00A8128C" w:rsidRPr="00EA7F03">
        <w:rPr>
          <w:rFonts w:asciiTheme="minorHAnsi" w:hAnsiTheme="minorHAnsi" w:cstheme="minorHAnsi"/>
        </w:rPr>
        <w:t xml:space="preserve">contidas no Termo de Referência </w:t>
      </w:r>
      <w:r w:rsidR="00B45FE6" w:rsidRPr="00EA7F03">
        <w:rPr>
          <w:rFonts w:asciiTheme="minorHAnsi" w:hAnsiTheme="minorHAnsi" w:cstheme="minorHAnsi"/>
        </w:rPr>
        <w:t xml:space="preserve">e </w:t>
      </w:r>
      <w:r w:rsidR="00A8128C" w:rsidRPr="00EA7F03">
        <w:rPr>
          <w:rFonts w:asciiTheme="minorHAnsi" w:hAnsiTheme="minorHAnsi" w:cstheme="minorHAnsi"/>
        </w:rPr>
        <w:t>n</w:t>
      </w:r>
      <w:r w:rsidR="00F94F56" w:rsidRPr="00EA7F03">
        <w:rPr>
          <w:rFonts w:asciiTheme="minorHAnsi" w:hAnsiTheme="minorHAnsi" w:cstheme="minorHAnsi"/>
        </w:rPr>
        <w:t xml:space="preserve">a </w:t>
      </w:r>
      <w:r w:rsidR="00B45FE6" w:rsidRPr="00EA7F03">
        <w:rPr>
          <w:rFonts w:asciiTheme="minorHAnsi" w:hAnsiTheme="minorHAnsi" w:cstheme="minorHAnsi"/>
        </w:rPr>
        <w:t>proposta vencedora.</w:t>
      </w:r>
    </w:p>
    <w:p w14:paraId="2CEBDCD1" w14:textId="77777777" w:rsidR="00B82CA2" w:rsidRPr="00EA7F03" w:rsidRDefault="00B82CA2" w:rsidP="00A8128C">
      <w:pPr>
        <w:jc w:val="both"/>
        <w:rPr>
          <w:rFonts w:asciiTheme="minorHAnsi" w:hAnsiTheme="minorHAnsi" w:cstheme="minorHAnsi"/>
        </w:rPr>
      </w:pPr>
    </w:p>
    <w:p w14:paraId="220B6935" w14:textId="77777777" w:rsidR="00B45FE6" w:rsidRPr="00EA7F03" w:rsidRDefault="00B45FE6" w:rsidP="00A8128C">
      <w:pPr>
        <w:rPr>
          <w:rFonts w:asciiTheme="minorHAnsi" w:hAnsiTheme="minorHAnsi" w:cstheme="minorHAnsi"/>
        </w:rPr>
      </w:pPr>
      <w:r w:rsidRPr="00EA7F03">
        <w:rPr>
          <w:rFonts w:asciiTheme="minorHAnsi" w:hAnsiTheme="minorHAnsi" w:cstheme="minorHAnsi"/>
        </w:rPr>
        <w:t>CLÁUSULA SEGUNDA - FUNDAMENTAÇÃO LEGAL</w:t>
      </w:r>
    </w:p>
    <w:p w14:paraId="2ACFD3FF" w14:textId="55355024" w:rsidR="00B45FE6" w:rsidRPr="00EA7F03" w:rsidRDefault="008D341B" w:rsidP="00A8128C">
      <w:pPr>
        <w:jc w:val="both"/>
        <w:rPr>
          <w:rFonts w:asciiTheme="minorHAnsi" w:hAnsiTheme="minorHAnsi" w:cstheme="minorHAnsi"/>
        </w:rPr>
      </w:pPr>
      <w:r w:rsidRPr="00EA7F03">
        <w:rPr>
          <w:rFonts w:asciiTheme="minorHAnsi" w:hAnsiTheme="minorHAnsi" w:cstheme="minorHAnsi"/>
        </w:rPr>
        <w:t>Este contrato decorre do Pregão Eletrônico nº XX/202</w:t>
      </w:r>
      <w:r w:rsidR="00170A6C">
        <w:rPr>
          <w:rFonts w:asciiTheme="minorHAnsi" w:hAnsiTheme="minorHAnsi" w:cstheme="minorHAnsi"/>
        </w:rPr>
        <w:t>6</w:t>
      </w:r>
      <w:r w:rsidRPr="00EA7F03">
        <w:rPr>
          <w:rFonts w:asciiTheme="minorHAnsi" w:hAnsiTheme="minorHAnsi" w:cstheme="minorHAnsi"/>
        </w:rPr>
        <w:t>, regido pela Lei Federal nº 14.133/2021 e demais normas aplicáveis, bem como pelas condições estabelecidas no Edital e seus anexos.</w:t>
      </w:r>
    </w:p>
    <w:p w14:paraId="470D61FD" w14:textId="77777777" w:rsidR="008D341B" w:rsidRPr="00EA7F03" w:rsidRDefault="008D341B" w:rsidP="00A8128C">
      <w:pPr>
        <w:rPr>
          <w:rFonts w:asciiTheme="minorHAnsi" w:hAnsiTheme="minorHAnsi" w:cstheme="minorHAnsi"/>
        </w:rPr>
      </w:pPr>
    </w:p>
    <w:p w14:paraId="631130D0" w14:textId="4F6DEC41" w:rsidR="00A8128C" w:rsidRPr="00EA7F03" w:rsidRDefault="00A8128C" w:rsidP="00A8128C">
      <w:pPr>
        <w:rPr>
          <w:rFonts w:asciiTheme="minorHAnsi" w:hAnsiTheme="minorHAnsi" w:cstheme="minorHAnsi"/>
        </w:rPr>
      </w:pPr>
      <w:r w:rsidRPr="00EA7F03">
        <w:rPr>
          <w:rFonts w:asciiTheme="minorHAnsi" w:hAnsiTheme="minorHAnsi" w:cstheme="minorHAnsi"/>
        </w:rPr>
        <w:t>CLÁUSULA TERCEIRA – DO PRAZO DE VIGÊNCIA</w:t>
      </w:r>
    </w:p>
    <w:p w14:paraId="6A906C46" w14:textId="77777777" w:rsidR="00170A6C" w:rsidRPr="00170A6C" w:rsidRDefault="00170A6C" w:rsidP="00170A6C">
      <w:pPr>
        <w:jc w:val="both"/>
        <w:rPr>
          <w:rFonts w:asciiTheme="minorHAnsi" w:hAnsiTheme="minorHAnsi" w:cstheme="minorHAnsi"/>
        </w:rPr>
      </w:pPr>
      <w:r w:rsidRPr="00170A6C">
        <w:rPr>
          <w:rFonts w:asciiTheme="minorHAnsi" w:hAnsiTheme="minorHAnsi" w:cstheme="minorHAnsi"/>
        </w:rPr>
        <w:t>3.1. O presente contrato terá vigência a partir de sua assinatura até 30 (trinta) dias após a realização do Evento Joelma Pereira Fidalgo – edição 2026, compreendendo o período de preparação, montagem, execução, entrega do material fotográfico e encerramento administrativo.</w:t>
      </w:r>
    </w:p>
    <w:p w14:paraId="41969BA9" w14:textId="77777777" w:rsidR="00170A6C" w:rsidRPr="00170A6C" w:rsidRDefault="00170A6C" w:rsidP="00170A6C">
      <w:pPr>
        <w:jc w:val="both"/>
        <w:rPr>
          <w:rFonts w:asciiTheme="minorHAnsi" w:hAnsiTheme="minorHAnsi" w:cstheme="minorHAnsi"/>
        </w:rPr>
      </w:pPr>
      <w:r w:rsidRPr="00170A6C">
        <w:rPr>
          <w:rFonts w:asciiTheme="minorHAnsi" w:hAnsiTheme="minorHAnsi" w:cstheme="minorHAnsi"/>
        </w:rPr>
        <w:t>3.2. A extinção do contrato ocorrerá após a aceitação definitiva dos serviços pela Administração.</w:t>
      </w:r>
    </w:p>
    <w:p w14:paraId="0204AAE4" w14:textId="47C85D5C" w:rsidR="00B45FE6" w:rsidRPr="00EA7F03" w:rsidRDefault="00B45FE6" w:rsidP="00A8128C">
      <w:pPr>
        <w:rPr>
          <w:rFonts w:asciiTheme="minorHAnsi" w:hAnsiTheme="minorHAnsi" w:cstheme="minorHAnsi"/>
        </w:rPr>
      </w:pPr>
      <w:r w:rsidRPr="00EA7F03">
        <w:rPr>
          <w:rFonts w:asciiTheme="minorHAnsi" w:hAnsiTheme="minorHAnsi" w:cstheme="minorHAnsi"/>
        </w:rPr>
        <w:lastRenderedPageBreak/>
        <w:t xml:space="preserve">CLÁUSULA </w:t>
      </w:r>
      <w:r w:rsidR="008D341B" w:rsidRPr="00EA7F03">
        <w:rPr>
          <w:rFonts w:asciiTheme="minorHAnsi" w:hAnsiTheme="minorHAnsi" w:cstheme="minorHAnsi"/>
        </w:rPr>
        <w:t>QUARTA</w:t>
      </w:r>
      <w:r w:rsidRPr="00EA7F03">
        <w:rPr>
          <w:rFonts w:asciiTheme="minorHAnsi" w:hAnsiTheme="minorHAnsi" w:cstheme="minorHAnsi"/>
        </w:rPr>
        <w:t xml:space="preserve"> - DO VALOR E FORMA DE PAGAMENTO</w:t>
      </w:r>
    </w:p>
    <w:p w14:paraId="0936FCE4" w14:textId="5C3D2F1F" w:rsidR="00B82CA2" w:rsidRPr="00EA7F03" w:rsidRDefault="008D341B" w:rsidP="00B82CA2">
      <w:pPr>
        <w:jc w:val="both"/>
        <w:rPr>
          <w:rFonts w:asciiTheme="minorHAnsi" w:hAnsiTheme="minorHAnsi" w:cstheme="minorHAnsi"/>
        </w:rPr>
      </w:pPr>
      <w:r w:rsidRPr="00EA7F03">
        <w:rPr>
          <w:rFonts w:asciiTheme="minorHAnsi" w:hAnsiTheme="minorHAnsi" w:cstheme="minorHAnsi"/>
        </w:rPr>
        <w:t>4</w:t>
      </w:r>
      <w:r w:rsidR="00B82CA2" w:rsidRPr="00EA7F03">
        <w:rPr>
          <w:rFonts w:asciiTheme="minorHAnsi" w:hAnsiTheme="minorHAnsi" w:cstheme="minorHAnsi"/>
        </w:rPr>
        <w:t xml:space="preserve">.1 O valor </w:t>
      </w:r>
      <w:r w:rsidRPr="00EA7F03">
        <w:rPr>
          <w:rFonts w:asciiTheme="minorHAnsi" w:hAnsiTheme="minorHAnsi" w:cstheme="minorHAnsi"/>
        </w:rPr>
        <w:t>glob</w:t>
      </w:r>
      <w:r w:rsidR="00B82CA2" w:rsidRPr="00EA7F03">
        <w:rPr>
          <w:rFonts w:asciiTheme="minorHAnsi" w:hAnsiTheme="minorHAnsi" w:cstheme="minorHAnsi"/>
        </w:rPr>
        <w:t>al do contrato é de R$ ____________</w:t>
      </w:r>
      <w:r w:rsidR="00E50147" w:rsidRPr="00EA7F03">
        <w:rPr>
          <w:rFonts w:asciiTheme="minorHAnsi" w:hAnsiTheme="minorHAnsi" w:cstheme="minorHAnsi"/>
        </w:rPr>
        <w:t xml:space="preserve">, </w:t>
      </w:r>
      <w:r w:rsidR="00B82CA2" w:rsidRPr="00EA7F03">
        <w:rPr>
          <w:rFonts w:asciiTheme="minorHAnsi" w:hAnsiTheme="minorHAnsi" w:cstheme="minorHAnsi"/>
        </w:rPr>
        <w:t>conforme proposta da contratada.</w:t>
      </w:r>
    </w:p>
    <w:p w14:paraId="1D906536" w14:textId="37646069" w:rsidR="00B82CA2" w:rsidRPr="00EA7F03" w:rsidRDefault="008D341B" w:rsidP="00B82CA2">
      <w:pPr>
        <w:jc w:val="both"/>
        <w:rPr>
          <w:rFonts w:asciiTheme="minorHAnsi" w:hAnsiTheme="minorHAnsi" w:cstheme="minorHAnsi"/>
        </w:rPr>
      </w:pPr>
      <w:r w:rsidRPr="00EA7F03">
        <w:rPr>
          <w:rFonts w:asciiTheme="minorHAnsi" w:hAnsiTheme="minorHAnsi" w:cstheme="minorHAnsi"/>
        </w:rPr>
        <w:t>4</w:t>
      </w:r>
      <w:r w:rsidR="00B82CA2" w:rsidRPr="00EA7F03">
        <w:rPr>
          <w:rFonts w:asciiTheme="minorHAnsi" w:hAnsiTheme="minorHAnsi" w:cstheme="minorHAnsi"/>
        </w:rPr>
        <w:t>.2 O pagamento será efetuado em até 30 (trinta) dias após a apresentação da Nota Fiscal</w:t>
      </w:r>
      <w:r w:rsidRPr="00EA7F03">
        <w:rPr>
          <w:rFonts w:asciiTheme="minorHAnsi" w:hAnsiTheme="minorHAnsi" w:cstheme="minorHAnsi"/>
        </w:rPr>
        <w:t xml:space="preserve"> e relatório fotográfico</w:t>
      </w:r>
      <w:r w:rsidR="00B82CA2" w:rsidRPr="00EA7F03">
        <w:rPr>
          <w:rFonts w:asciiTheme="minorHAnsi" w:hAnsiTheme="minorHAnsi" w:cstheme="minorHAnsi"/>
        </w:rPr>
        <w:t xml:space="preserve">, devidamente atestada pelo fiscal do contrato, e a </w:t>
      </w:r>
      <w:r w:rsidRPr="00EA7F03">
        <w:rPr>
          <w:rFonts w:asciiTheme="minorHAnsi" w:hAnsiTheme="minorHAnsi" w:cstheme="minorHAnsi"/>
        </w:rPr>
        <w:t xml:space="preserve">devida </w:t>
      </w:r>
      <w:r w:rsidR="00B82CA2" w:rsidRPr="00EA7F03">
        <w:rPr>
          <w:rFonts w:asciiTheme="minorHAnsi" w:hAnsiTheme="minorHAnsi" w:cstheme="minorHAnsi"/>
        </w:rPr>
        <w:t>comprovação da regularidade fiscal.</w:t>
      </w:r>
    </w:p>
    <w:p w14:paraId="571595E9" w14:textId="4C3943D9" w:rsidR="00B45FE6" w:rsidRPr="00EA7F03" w:rsidRDefault="008D341B" w:rsidP="006233CC">
      <w:pPr>
        <w:jc w:val="both"/>
        <w:rPr>
          <w:rFonts w:asciiTheme="minorHAnsi" w:hAnsiTheme="minorHAnsi" w:cstheme="minorHAnsi"/>
        </w:rPr>
      </w:pPr>
      <w:r w:rsidRPr="00EA7F03">
        <w:rPr>
          <w:rFonts w:asciiTheme="minorHAnsi" w:hAnsiTheme="minorHAnsi" w:cstheme="minorHAnsi"/>
        </w:rPr>
        <w:t>4</w:t>
      </w:r>
      <w:r w:rsidR="006233CC" w:rsidRPr="00EA7F03">
        <w:rPr>
          <w:rFonts w:asciiTheme="minorHAnsi" w:hAnsiTheme="minorHAnsi" w:cstheme="minorHAnsi"/>
        </w:rPr>
        <w:t>.</w:t>
      </w:r>
      <w:r w:rsidRPr="00EA7F03">
        <w:rPr>
          <w:rFonts w:asciiTheme="minorHAnsi" w:hAnsiTheme="minorHAnsi" w:cstheme="minorHAnsi"/>
        </w:rPr>
        <w:t>4</w:t>
      </w:r>
      <w:r w:rsidR="006233CC" w:rsidRPr="00EA7F03">
        <w:rPr>
          <w:rFonts w:asciiTheme="minorHAnsi" w:hAnsiTheme="minorHAnsi" w:cstheme="minorHAnsi"/>
        </w:rPr>
        <w:t xml:space="preserve"> </w:t>
      </w:r>
      <w:r w:rsidR="00B45FE6" w:rsidRPr="00EA7F03">
        <w:rPr>
          <w:rFonts w:asciiTheme="minorHAnsi" w:hAnsiTheme="minorHAnsi" w:cstheme="minorHAnsi"/>
        </w:rPr>
        <w:t>Antes do pagamento da nota fiscal ou da fatura, deverá ser consultada a situação da empresa, com a comprovação da regularidade fiscal exigida pelo art. 68 da Lei nº 14.133/2021. Estes documentos (certidões com mínimo de 60 dias) depois de conferidos e visados, serão encaminhados para processamento e pagamento.</w:t>
      </w:r>
    </w:p>
    <w:p w14:paraId="7224F597" w14:textId="54A60646" w:rsidR="00B45FE6" w:rsidRPr="00EA7F03" w:rsidRDefault="008D341B" w:rsidP="006233CC">
      <w:pPr>
        <w:jc w:val="both"/>
        <w:rPr>
          <w:rFonts w:asciiTheme="minorHAnsi" w:hAnsiTheme="minorHAnsi" w:cstheme="minorHAnsi"/>
        </w:rPr>
      </w:pPr>
      <w:r w:rsidRPr="00EA7F03">
        <w:rPr>
          <w:rFonts w:asciiTheme="minorHAnsi" w:hAnsiTheme="minorHAnsi" w:cstheme="minorHAnsi"/>
        </w:rPr>
        <w:t>4</w:t>
      </w:r>
      <w:r w:rsidR="006233CC" w:rsidRPr="00EA7F03">
        <w:rPr>
          <w:rFonts w:asciiTheme="minorHAnsi" w:hAnsiTheme="minorHAnsi" w:cstheme="minorHAnsi"/>
        </w:rPr>
        <w:t>.</w:t>
      </w:r>
      <w:r w:rsidRPr="00EA7F03">
        <w:rPr>
          <w:rFonts w:asciiTheme="minorHAnsi" w:hAnsiTheme="minorHAnsi" w:cstheme="minorHAnsi"/>
        </w:rPr>
        <w:t>5</w:t>
      </w:r>
      <w:r w:rsidR="006233CC" w:rsidRPr="00EA7F03">
        <w:rPr>
          <w:rFonts w:asciiTheme="minorHAnsi" w:hAnsiTheme="minorHAnsi" w:cstheme="minorHAnsi"/>
        </w:rPr>
        <w:t xml:space="preserve"> </w:t>
      </w:r>
      <w:r w:rsidR="00B45FE6" w:rsidRPr="00EA7F03">
        <w:rPr>
          <w:rFonts w:asciiTheme="minorHAnsi" w:hAnsiTheme="minorHAnsi" w:cstheme="minorHAnsi"/>
        </w:rPr>
        <w:t>Após o prazo acima referenciado, será paga multa financeira nos seguintes termos: VM = VF x (0,33/100) x ND Onde: VM = Valor da Multa Financeira, VF = Valor da Nota Fiscal, ND = Número de dias em atraso.</w:t>
      </w:r>
    </w:p>
    <w:p w14:paraId="0EEE9BEB" w14:textId="6E04E590" w:rsidR="00B45FE6" w:rsidRDefault="008D341B" w:rsidP="006233CC">
      <w:pPr>
        <w:jc w:val="both"/>
        <w:rPr>
          <w:rFonts w:asciiTheme="minorHAnsi" w:hAnsiTheme="minorHAnsi" w:cstheme="minorHAnsi"/>
        </w:rPr>
      </w:pPr>
      <w:r w:rsidRPr="00EA7F03">
        <w:rPr>
          <w:rFonts w:asciiTheme="minorHAnsi" w:hAnsiTheme="minorHAnsi" w:cstheme="minorHAnsi"/>
        </w:rPr>
        <w:t>4</w:t>
      </w:r>
      <w:r w:rsidR="006233CC" w:rsidRPr="00EA7F03">
        <w:rPr>
          <w:rFonts w:asciiTheme="minorHAnsi" w:hAnsiTheme="minorHAnsi" w:cstheme="minorHAnsi"/>
        </w:rPr>
        <w:t>.</w:t>
      </w:r>
      <w:r w:rsidRPr="00EA7F03">
        <w:rPr>
          <w:rFonts w:asciiTheme="minorHAnsi" w:hAnsiTheme="minorHAnsi" w:cstheme="minorHAnsi"/>
        </w:rPr>
        <w:t>6</w:t>
      </w:r>
      <w:r w:rsidR="006233CC" w:rsidRPr="00EA7F03">
        <w:rPr>
          <w:rFonts w:asciiTheme="minorHAnsi" w:hAnsiTheme="minorHAnsi" w:cstheme="minorHAnsi"/>
        </w:rPr>
        <w:t xml:space="preserve"> </w:t>
      </w:r>
      <w:r w:rsidR="00B45FE6" w:rsidRPr="00EA7F03">
        <w:rPr>
          <w:rFonts w:asciiTheme="minorHAnsi" w:hAnsiTheme="minorHAnsi" w:cstheme="minorHAnsi"/>
        </w:rPr>
        <w:t>Ocorrendo erros na apresentação da Nota Fiscal, esta será devolvida à CONTRATADA para correção, ficando estabelecido que o prazo para pagamento será contado a partir da data de apresentação da nota fiscal, com as devidas correções.</w:t>
      </w:r>
    </w:p>
    <w:p w14:paraId="44589F06" w14:textId="47E47522" w:rsidR="00170A6C" w:rsidRPr="00EA7F03" w:rsidRDefault="00170A6C" w:rsidP="006233CC">
      <w:pPr>
        <w:jc w:val="both"/>
        <w:rPr>
          <w:rFonts w:asciiTheme="minorHAnsi" w:hAnsiTheme="minorHAnsi" w:cstheme="minorHAnsi"/>
        </w:rPr>
      </w:pPr>
      <w:r>
        <w:rPr>
          <w:rFonts w:asciiTheme="minorHAnsi" w:hAnsiTheme="minorHAnsi" w:cstheme="minorHAnsi"/>
        </w:rPr>
        <w:t xml:space="preserve">4.7. </w:t>
      </w:r>
      <w:r w:rsidRPr="00170A6C">
        <w:rPr>
          <w:rFonts w:asciiTheme="minorHAnsi" w:hAnsiTheme="minorHAnsi" w:cstheme="minorHAnsi"/>
        </w:rPr>
        <w:t>O valor contratado é fixo e irreajustável durante toda a vigência contratual.</w:t>
      </w:r>
    </w:p>
    <w:p w14:paraId="44FBAE9A" w14:textId="77777777" w:rsidR="00B82CA2" w:rsidRPr="00EA7F03" w:rsidRDefault="00B82CA2" w:rsidP="006233CC">
      <w:pPr>
        <w:jc w:val="both"/>
        <w:rPr>
          <w:rFonts w:asciiTheme="minorHAnsi" w:hAnsiTheme="minorHAnsi" w:cstheme="minorHAnsi"/>
        </w:rPr>
      </w:pPr>
    </w:p>
    <w:p w14:paraId="72E035CC" w14:textId="70AE2E0D" w:rsidR="00B45FE6" w:rsidRPr="00EA7F03" w:rsidRDefault="00B45FE6" w:rsidP="00A8128C">
      <w:pPr>
        <w:rPr>
          <w:rFonts w:asciiTheme="minorHAnsi" w:hAnsiTheme="minorHAnsi" w:cstheme="minorHAnsi"/>
        </w:rPr>
      </w:pPr>
      <w:r w:rsidRPr="00EA7F03">
        <w:rPr>
          <w:rFonts w:asciiTheme="minorHAnsi" w:hAnsiTheme="minorHAnsi" w:cstheme="minorHAnsi"/>
        </w:rPr>
        <w:t>CLÁUSULA QU</w:t>
      </w:r>
      <w:r w:rsidR="008D341B" w:rsidRPr="00EA7F03">
        <w:rPr>
          <w:rFonts w:asciiTheme="minorHAnsi" w:hAnsiTheme="minorHAnsi" w:cstheme="minorHAnsi"/>
        </w:rPr>
        <w:t>INTA</w:t>
      </w:r>
      <w:r w:rsidRPr="00EA7F03">
        <w:rPr>
          <w:rFonts w:asciiTheme="minorHAnsi" w:hAnsiTheme="minorHAnsi" w:cstheme="minorHAnsi"/>
        </w:rPr>
        <w:t xml:space="preserve"> - </w:t>
      </w:r>
      <w:r w:rsidR="00B82CA2" w:rsidRPr="00EA7F03">
        <w:rPr>
          <w:rFonts w:asciiTheme="minorHAnsi" w:hAnsiTheme="minorHAnsi" w:cstheme="minorHAnsi"/>
        </w:rPr>
        <w:t xml:space="preserve">DA EXECUÇÃO </w:t>
      </w:r>
    </w:p>
    <w:p w14:paraId="56D7DD20" w14:textId="340A8B4A" w:rsidR="00EA2DDF" w:rsidRPr="00EA7F03" w:rsidRDefault="00EA2DDF" w:rsidP="00EA2DDF">
      <w:pPr>
        <w:jc w:val="both"/>
        <w:rPr>
          <w:rFonts w:asciiTheme="minorHAnsi" w:hAnsiTheme="minorHAnsi" w:cstheme="minorHAnsi"/>
        </w:rPr>
      </w:pPr>
      <w:r w:rsidRPr="00EA7F03">
        <w:rPr>
          <w:rFonts w:asciiTheme="minorHAnsi" w:hAnsiTheme="minorHAnsi" w:cstheme="minorHAnsi"/>
        </w:rPr>
        <w:t>5.1 A execução do objeto compreenderá todas as etapas de montagem, realização e desmontagem d</w:t>
      </w:r>
      <w:r w:rsidR="00EA7F03">
        <w:rPr>
          <w:rFonts w:asciiTheme="minorHAnsi" w:hAnsiTheme="minorHAnsi" w:cstheme="minorHAnsi"/>
        </w:rPr>
        <w:t>o Evento Joelma Fidalgo - Edição 2026</w:t>
      </w:r>
      <w:r w:rsidRPr="00EA7F03">
        <w:rPr>
          <w:rFonts w:asciiTheme="minorHAnsi" w:hAnsiTheme="minorHAnsi" w:cstheme="minorHAnsi"/>
        </w:rPr>
        <w:t>, em conformidade com o Termo de Referência, integrante deste contrato.</w:t>
      </w:r>
    </w:p>
    <w:p w14:paraId="324AFA27" w14:textId="77777777" w:rsidR="00EA2DDF" w:rsidRPr="00EA7F03" w:rsidRDefault="00EA2DDF" w:rsidP="00EA2DDF">
      <w:pPr>
        <w:jc w:val="both"/>
        <w:rPr>
          <w:rFonts w:asciiTheme="minorHAnsi" w:hAnsiTheme="minorHAnsi" w:cstheme="minorHAnsi"/>
        </w:rPr>
      </w:pPr>
      <w:r w:rsidRPr="00EA7F03">
        <w:rPr>
          <w:rFonts w:asciiTheme="minorHAnsi" w:hAnsiTheme="minorHAnsi" w:cstheme="minorHAnsi"/>
        </w:rPr>
        <w:t>5.2 A contratada deverá concluir a montagem e ensaios técnicos até 4 (quatro) horas antes do início da solenidade, conforme cronograma definido pela Presidência da Câmara.</w:t>
      </w:r>
    </w:p>
    <w:p w14:paraId="016B88BB" w14:textId="77777777" w:rsidR="00EA2DDF" w:rsidRPr="00EA7F03" w:rsidRDefault="00EA2DDF" w:rsidP="00EA2DDF">
      <w:pPr>
        <w:jc w:val="both"/>
        <w:rPr>
          <w:rFonts w:asciiTheme="minorHAnsi" w:hAnsiTheme="minorHAnsi" w:cstheme="minorHAnsi"/>
        </w:rPr>
      </w:pPr>
      <w:r w:rsidRPr="00EA7F03">
        <w:rPr>
          <w:rFonts w:asciiTheme="minorHAnsi" w:hAnsiTheme="minorHAnsi" w:cstheme="minorHAnsi"/>
        </w:rPr>
        <w:t>5.3 A desmontagem e limpeza deverão ocorrer imediatamente após o término do evento, devolvendo o espaço utilizado em perfeitas condições de uso.</w:t>
      </w:r>
    </w:p>
    <w:p w14:paraId="15692A41" w14:textId="77777777" w:rsidR="00EA2DDF" w:rsidRPr="00EA7F03" w:rsidRDefault="00EA2DDF" w:rsidP="00EA2DDF">
      <w:pPr>
        <w:jc w:val="both"/>
        <w:rPr>
          <w:rFonts w:asciiTheme="minorHAnsi" w:hAnsiTheme="minorHAnsi" w:cstheme="minorHAnsi"/>
        </w:rPr>
      </w:pPr>
      <w:r w:rsidRPr="00EA7F03">
        <w:rPr>
          <w:rFonts w:asciiTheme="minorHAnsi" w:hAnsiTheme="minorHAnsi" w:cstheme="minorHAnsi"/>
        </w:rPr>
        <w:t>5.4 A contratada se obriga a apresentar relatório fotográfico completo da execução, contendo registros antes, durante e após a solenidade, o qual será condição para emissão de atesto e pagamento.</w:t>
      </w:r>
    </w:p>
    <w:p w14:paraId="7E86BB8E" w14:textId="77777777" w:rsidR="00EA2DDF" w:rsidRPr="00EA7F03" w:rsidRDefault="00EA2DDF" w:rsidP="00EA2DDF">
      <w:pPr>
        <w:jc w:val="both"/>
        <w:rPr>
          <w:rFonts w:asciiTheme="minorHAnsi" w:hAnsiTheme="minorHAnsi" w:cstheme="minorHAnsi"/>
        </w:rPr>
      </w:pPr>
      <w:r w:rsidRPr="00EA7F03">
        <w:rPr>
          <w:rFonts w:asciiTheme="minorHAnsi" w:hAnsiTheme="minorHAnsi" w:cstheme="minorHAnsi"/>
        </w:rPr>
        <w:t>5.5 O não cumprimento das condições estabelecidas nesta cláusula poderá ensejar a aplicação das sanções previstas neste contrato e na Lei nº 14.133/2021.</w:t>
      </w:r>
    </w:p>
    <w:p w14:paraId="16FEED20" w14:textId="6FB3913E" w:rsidR="00B82CA2" w:rsidRPr="00EA7F03" w:rsidRDefault="00B82CA2" w:rsidP="00B82CA2">
      <w:pPr>
        <w:jc w:val="both"/>
        <w:rPr>
          <w:rFonts w:asciiTheme="minorHAnsi" w:hAnsiTheme="minorHAnsi" w:cstheme="minorHAnsi"/>
        </w:rPr>
      </w:pPr>
      <w:r w:rsidRPr="00EA7F03">
        <w:rPr>
          <w:rFonts w:asciiTheme="minorHAnsi" w:hAnsiTheme="minorHAnsi" w:cstheme="minorHAnsi"/>
          <w:highlight w:val="yellow"/>
        </w:rPr>
        <w:t xml:space="preserve"> </w:t>
      </w:r>
    </w:p>
    <w:p w14:paraId="35A3D728" w14:textId="5EABDCEA" w:rsidR="00B45FE6" w:rsidRPr="00EA7F03" w:rsidRDefault="00B45FE6" w:rsidP="00A8128C">
      <w:pPr>
        <w:rPr>
          <w:rFonts w:asciiTheme="minorHAnsi" w:hAnsiTheme="minorHAnsi" w:cstheme="minorHAnsi"/>
        </w:rPr>
      </w:pPr>
      <w:r w:rsidRPr="00EA7F03">
        <w:rPr>
          <w:rFonts w:asciiTheme="minorHAnsi" w:hAnsiTheme="minorHAnsi" w:cstheme="minorHAnsi"/>
        </w:rPr>
        <w:t xml:space="preserve">CLÁUSULA </w:t>
      </w:r>
      <w:r w:rsidR="00EA2DDF" w:rsidRPr="00EA7F03">
        <w:rPr>
          <w:rFonts w:asciiTheme="minorHAnsi" w:hAnsiTheme="minorHAnsi" w:cstheme="minorHAnsi"/>
        </w:rPr>
        <w:t>SEXTA</w:t>
      </w:r>
      <w:r w:rsidRPr="00EA7F03">
        <w:rPr>
          <w:rFonts w:asciiTheme="minorHAnsi" w:hAnsiTheme="minorHAnsi" w:cstheme="minorHAnsi"/>
        </w:rPr>
        <w:t xml:space="preserve"> - OBRIGAÇÕES E RESPONSABILIDADES DA CONTRATADA </w:t>
      </w:r>
    </w:p>
    <w:p w14:paraId="6981F9E3" w14:textId="0C6A11F7"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.1. Constituem obrigações da CONTRATADA:</w:t>
      </w:r>
    </w:p>
    <w:p w14:paraId="0658C1F5" w14:textId="1C27FFA6" w:rsidR="00B45FE6" w:rsidRPr="00EA7F03" w:rsidRDefault="00EA2DDF" w:rsidP="006233CC">
      <w:pPr>
        <w:jc w:val="both"/>
        <w:rPr>
          <w:rFonts w:asciiTheme="minorHAnsi" w:hAnsiTheme="minorHAnsi" w:cstheme="minorHAnsi"/>
        </w:rPr>
      </w:pPr>
      <w:r w:rsidRPr="00EA7F03">
        <w:rPr>
          <w:rFonts w:asciiTheme="minorHAnsi" w:hAnsiTheme="minorHAnsi" w:cstheme="minorHAnsi"/>
        </w:rPr>
        <w:lastRenderedPageBreak/>
        <w:t>6</w:t>
      </w:r>
      <w:r w:rsidR="00B45FE6" w:rsidRPr="00EA7F03">
        <w:rPr>
          <w:rFonts w:asciiTheme="minorHAnsi" w:hAnsiTheme="minorHAnsi" w:cstheme="minorHAnsi"/>
        </w:rPr>
        <w:t>.2. Aceitar toda e qualquer fiscalização da CONTRATANTE, no tocante à prestação dos serviços, assim como ao cumprimento das obrigações previstas neste Termo de Referência;</w:t>
      </w:r>
    </w:p>
    <w:p w14:paraId="16157619" w14:textId="730D7D21"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.3. A existência e atuação da fiscalização do CONTRATANTE em nada restringem a responsabilidade única, integral e exclusiva da CONTRATADA, dos produtos, suas consequências e implicações;</w:t>
      </w:r>
    </w:p>
    <w:p w14:paraId="5060695C" w14:textId="6F6640CD"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.4. Manter, em compatibilidade com as obrigações assumidas, as condições de habilitação e qualificação exigidas para fornecimento dos produtos;</w:t>
      </w:r>
    </w:p>
    <w:p w14:paraId="30665C20" w14:textId="77777777" w:rsidR="00170A6C"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 xml:space="preserve">.5. </w:t>
      </w:r>
      <w:r w:rsidR="00170A6C" w:rsidRPr="00170A6C">
        <w:rPr>
          <w:rFonts w:asciiTheme="minorHAnsi" w:hAnsiTheme="minorHAnsi" w:cstheme="minorHAnsi"/>
        </w:rPr>
        <w:t>6.5. Substituir imediatamente qualquer item, equipamento ou serviço que apresente falha, defeito ou inadequação durante a execução do evento, garantindo a continuidade da solenidade sem prejuízo à Administração</w:t>
      </w:r>
      <w:r w:rsidR="00170A6C">
        <w:rPr>
          <w:rFonts w:asciiTheme="minorHAnsi" w:hAnsiTheme="minorHAnsi" w:cstheme="minorHAnsi"/>
        </w:rPr>
        <w:t>;</w:t>
      </w:r>
    </w:p>
    <w:p w14:paraId="07A949F7" w14:textId="0A105A56"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.6. Prestar os esclarecimentos que forem solicitados pela CONTRATANTE, cujas reclamações se obrigam a atender prontamente, bem como dar ciência aos mesmos, imediatamente e por escrito, de qualquer anormalidade que verificar quando da execução do objeto deste Termo de Referência;</w:t>
      </w:r>
    </w:p>
    <w:p w14:paraId="04873983" w14:textId="7931C54C"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.7. Ressarcir quaisquer danos diretos e comprovados causados à CONTRATANTE, na execução das obrigações assumidas, respondendo por perdas e danos pela infração cometida ou executada inadequadamente;</w:t>
      </w:r>
    </w:p>
    <w:p w14:paraId="52B61395" w14:textId="734A20CA"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.8. Assumir inteira responsabilidade civil, administrativa e penal por quaisquer danos e prejuízos causados em decorrência do não atendimento das exigências deste Termo de Referência, ainda que causados pelos empregados da Contratada ou seus prepostos;</w:t>
      </w:r>
    </w:p>
    <w:p w14:paraId="38CE8956" w14:textId="036E2E85"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.9. Observar as prescrições relativas às leis trabalhistas, previdenciárias, fiscais, seguridades e quaisquer outros não mencionados, bem como pagamento de todo e qualquer tributo que seja devido em decorrência direta ou indireta deste Termo, isentando a Contratante de qualquer responsabilidade;</w:t>
      </w:r>
    </w:p>
    <w:p w14:paraId="66777FAE" w14:textId="3D23E542" w:rsidR="00B45FE6" w:rsidRPr="00EA7F03" w:rsidRDefault="00EA2DDF" w:rsidP="006233CC">
      <w:pPr>
        <w:jc w:val="both"/>
        <w:rPr>
          <w:rFonts w:asciiTheme="minorHAnsi" w:hAnsiTheme="minorHAnsi" w:cstheme="minorHAnsi"/>
        </w:rPr>
      </w:pPr>
      <w:r w:rsidRPr="00EA7F03">
        <w:rPr>
          <w:rFonts w:asciiTheme="minorHAnsi" w:hAnsiTheme="minorHAnsi" w:cstheme="minorHAnsi"/>
        </w:rPr>
        <w:t>6</w:t>
      </w:r>
      <w:r w:rsidR="00B45FE6" w:rsidRPr="00EA7F03">
        <w:rPr>
          <w:rFonts w:asciiTheme="minorHAnsi" w:hAnsiTheme="minorHAnsi" w:cstheme="minorHAnsi"/>
        </w:rPr>
        <w:t>.1</w:t>
      </w:r>
      <w:r w:rsidRPr="00EA7F03">
        <w:rPr>
          <w:rFonts w:asciiTheme="minorHAnsi" w:hAnsiTheme="minorHAnsi" w:cstheme="minorHAnsi"/>
        </w:rPr>
        <w:t>0</w:t>
      </w:r>
      <w:r w:rsidR="00B45FE6" w:rsidRPr="00EA7F03">
        <w:rPr>
          <w:rFonts w:asciiTheme="minorHAnsi" w:hAnsiTheme="minorHAnsi" w:cstheme="minorHAnsi"/>
        </w:rPr>
        <w:t>. Exigir que seus técnicos ou empregados se apresentem nas dependências da CMCF devidamente identificados;</w:t>
      </w:r>
    </w:p>
    <w:p w14:paraId="116A3571" w14:textId="47BB7250" w:rsidR="00B45FE6" w:rsidRPr="00EA7F03" w:rsidRDefault="00EA2DDF" w:rsidP="00A8128C">
      <w:pPr>
        <w:rPr>
          <w:rFonts w:asciiTheme="minorHAnsi" w:hAnsiTheme="minorHAnsi" w:cstheme="minorHAnsi"/>
        </w:rPr>
      </w:pPr>
      <w:r w:rsidRPr="00EA7F03">
        <w:rPr>
          <w:rFonts w:asciiTheme="minorHAnsi" w:hAnsiTheme="minorHAnsi" w:cstheme="minorHAnsi"/>
        </w:rPr>
        <w:t>6.11</w:t>
      </w:r>
      <w:r w:rsidR="00B45FE6" w:rsidRPr="00EA7F03">
        <w:rPr>
          <w:rFonts w:asciiTheme="minorHAnsi" w:hAnsiTheme="minorHAnsi" w:cstheme="minorHAnsi"/>
        </w:rPr>
        <w:t>. Cumprir e fazer cumprir todas as disposições contidas neste Termo de Referência.</w:t>
      </w:r>
    </w:p>
    <w:p w14:paraId="75E75FE4" w14:textId="48CF0CB5" w:rsidR="00EA2DDF" w:rsidRDefault="00EA2DDF" w:rsidP="00A8128C">
      <w:pPr>
        <w:rPr>
          <w:rFonts w:asciiTheme="minorHAnsi" w:hAnsiTheme="minorHAnsi" w:cstheme="minorHAnsi"/>
        </w:rPr>
      </w:pPr>
      <w:r w:rsidRPr="00EA7F03">
        <w:rPr>
          <w:rFonts w:asciiTheme="minorHAnsi" w:hAnsiTheme="minorHAnsi" w:cstheme="minorHAnsi"/>
        </w:rPr>
        <w:t>6.12. Apresentar relatório fotográfico contendo todos os itens referentes ao Objeto.</w:t>
      </w:r>
    </w:p>
    <w:p w14:paraId="3B961EDA" w14:textId="472CF107" w:rsidR="00170A6C" w:rsidRPr="00EA7F03" w:rsidRDefault="00170A6C" w:rsidP="00A8128C">
      <w:pPr>
        <w:rPr>
          <w:rFonts w:asciiTheme="minorHAnsi" w:hAnsiTheme="minorHAnsi" w:cstheme="minorHAnsi"/>
        </w:rPr>
      </w:pPr>
      <w:r>
        <w:rPr>
          <w:rFonts w:asciiTheme="minorHAnsi" w:hAnsiTheme="minorHAnsi" w:cstheme="minorHAnsi"/>
        </w:rPr>
        <w:t xml:space="preserve">6.13. </w:t>
      </w:r>
      <w:r w:rsidRPr="00170A6C">
        <w:rPr>
          <w:rFonts w:asciiTheme="minorHAnsi" w:hAnsiTheme="minorHAnsi" w:cstheme="minorHAnsi"/>
        </w:rPr>
        <w:t>A CONTRATADA responderá integralmente por quaisquer danos causados à Administração ou a terceiros durante a execução do objeto.</w:t>
      </w:r>
    </w:p>
    <w:p w14:paraId="530B9AA6" w14:textId="77777777" w:rsidR="00B82CA2" w:rsidRPr="00EA7F03" w:rsidRDefault="00B82CA2" w:rsidP="00A8128C">
      <w:pPr>
        <w:rPr>
          <w:rFonts w:asciiTheme="minorHAnsi" w:hAnsiTheme="minorHAnsi" w:cstheme="minorHAnsi"/>
        </w:rPr>
      </w:pPr>
    </w:p>
    <w:p w14:paraId="3290F3DD" w14:textId="059BA33F" w:rsidR="00B45FE6" w:rsidRPr="00EA7F03" w:rsidRDefault="00B45FE6" w:rsidP="00A8128C">
      <w:pPr>
        <w:rPr>
          <w:rFonts w:asciiTheme="minorHAnsi" w:hAnsiTheme="minorHAnsi" w:cstheme="minorHAnsi"/>
        </w:rPr>
      </w:pPr>
      <w:r w:rsidRPr="00EA7F03">
        <w:rPr>
          <w:rFonts w:asciiTheme="minorHAnsi" w:hAnsiTheme="minorHAnsi" w:cstheme="minorHAnsi"/>
        </w:rPr>
        <w:t>CLÁUSULA S</w:t>
      </w:r>
      <w:r w:rsidR="00EA2DDF" w:rsidRPr="00EA7F03">
        <w:rPr>
          <w:rFonts w:asciiTheme="minorHAnsi" w:hAnsiTheme="minorHAnsi" w:cstheme="minorHAnsi"/>
        </w:rPr>
        <w:t>ÉTIMA</w:t>
      </w:r>
      <w:r w:rsidRPr="00EA7F03">
        <w:rPr>
          <w:rFonts w:asciiTheme="minorHAnsi" w:hAnsiTheme="minorHAnsi" w:cstheme="minorHAnsi"/>
        </w:rPr>
        <w:t xml:space="preserve"> - OBRIGAÇÕES DA CONTRATANTE</w:t>
      </w:r>
    </w:p>
    <w:p w14:paraId="7DE82785" w14:textId="295515F2" w:rsidR="00B45FE6" w:rsidRPr="00EA7F03" w:rsidRDefault="00EA2DDF" w:rsidP="006233CC">
      <w:pPr>
        <w:jc w:val="both"/>
        <w:rPr>
          <w:rFonts w:asciiTheme="minorHAnsi" w:hAnsiTheme="minorHAnsi" w:cstheme="minorHAnsi"/>
        </w:rPr>
      </w:pPr>
      <w:r w:rsidRPr="00EA7F03">
        <w:rPr>
          <w:rFonts w:asciiTheme="minorHAnsi" w:hAnsiTheme="minorHAnsi" w:cstheme="minorHAnsi"/>
        </w:rPr>
        <w:lastRenderedPageBreak/>
        <w:t>7</w:t>
      </w:r>
      <w:r w:rsidR="00B45FE6" w:rsidRPr="00EA7F03">
        <w:rPr>
          <w:rFonts w:asciiTheme="minorHAnsi" w:hAnsiTheme="minorHAnsi" w:cstheme="minorHAnsi"/>
        </w:rPr>
        <w:t xml:space="preserve">.1. Proporcionar todas as facilidades, inclusive esclarecimentos atinentes ao (s) objeto (s) deste Termo de Referência, para que a CONTRATADA possa cumprir as obrigações dentro das normas e condições da contratação; </w:t>
      </w:r>
    </w:p>
    <w:p w14:paraId="4E410909" w14:textId="356CE5FC"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 xml:space="preserve">.2. Designar servidor (es) para acompanhamento e fiscalização do objeto da Contratação; </w:t>
      </w:r>
    </w:p>
    <w:p w14:paraId="30047184" w14:textId="314C69ED"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 xml:space="preserve">.3. Acompanhar, coordenar e fiscalizar a contratação, anotando em registro próprio os fatos que, a seu critério, exijam medidas corretivas na execução da contratação; </w:t>
      </w:r>
    </w:p>
    <w:p w14:paraId="3583A73A" w14:textId="1A70D846"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.4. Notificar à CONTRATADA, por escrito, sobre imperfeições, falhas ou irregularidades constatadas, para que sejam tomadas as medidas corretivas necessárias;</w:t>
      </w:r>
    </w:p>
    <w:p w14:paraId="16B3207C" w14:textId="1FD5E68C"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.5.</w:t>
      </w:r>
      <w:r w:rsidR="00B45FE6" w:rsidRPr="00EA7F03">
        <w:rPr>
          <w:rFonts w:asciiTheme="minorHAnsi" w:hAnsiTheme="minorHAnsi" w:cstheme="minorHAnsi"/>
        </w:rPr>
        <w:tab/>
        <w:t>Notificar a CONTRATADA, por escrito, a disposição de aplicação de eventuais penalidades, garantindo o contraditório e a ampla defesa;</w:t>
      </w:r>
    </w:p>
    <w:p w14:paraId="70F1E24D" w14:textId="7D0E5CB3"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.6.</w:t>
      </w:r>
      <w:r w:rsidR="00B45FE6" w:rsidRPr="00EA7F03">
        <w:rPr>
          <w:rFonts w:asciiTheme="minorHAnsi" w:hAnsiTheme="minorHAnsi" w:cstheme="minorHAnsi"/>
        </w:rPr>
        <w:tab/>
        <w:t xml:space="preserve">Poderá haver notificação por meio eletrônico (e-mail) a ser fornecido pela CONTRATADA quando da assinatura contratual, ficando a cargo desta avisar qualquer alteração deste no curso do contrato. Considerar-se-á lido o e-mail pela CONTRATADA 48 (quarenta e oito) horas após o seu envio. </w:t>
      </w:r>
    </w:p>
    <w:p w14:paraId="0A839917" w14:textId="4F9311DF"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.7</w:t>
      </w:r>
      <w:r w:rsidR="00B45FE6" w:rsidRPr="00EA7F03">
        <w:rPr>
          <w:rFonts w:asciiTheme="minorHAnsi" w:hAnsiTheme="minorHAnsi" w:cstheme="minorHAnsi"/>
        </w:rPr>
        <w:tab/>
        <w:t xml:space="preserve">Cumprir todos os compromissos financeiros assumidos com a CONTRATADA na forma e nos prazos previstos neste Termo, após o cumprimento das formalidades legais; </w:t>
      </w:r>
    </w:p>
    <w:p w14:paraId="7594B73B" w14:textId="158130B9"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.8</w:t>
      </w:r>
      <w:r w:rsidR="00B45FE6" w:rsidRPr="00EA7F03">
        <w:rPr>
          <w:rFonts w:asciiTheme="minorHAnsi" w:hAnsiTheme="minorHAnsi" w:cstheme="minorHAnsi"/>
        </w:rPr>
        <w:tab/>
        <w:t xml:space="preserve"> Alocar os recursos orçamentários e financeiros necessários à execução da contratação; </w:t>
      </w:r>
    </w:p>
    <w:p w14:paraId="65465542" w14:textId="0FA82A1D" w:rsidR="00B45FE6" w:rsidRPr="00EA7F03" w:rsidRDefault="00EA2DDF" w:rsidP="006233CC">
      <w:pPr>
        <w:jc w:val="both"/>
        <w:rPr>
          <w:rFonts w:asciiTheme="minorHAnsi" w:hAnsiTheme="minorHAnsi" w:cstheme="minorHAnsi"/>
        </w:rPr>
      </w:pPr>
      <w:r w:rsidRPr="00EA7F03">
        <w:rPr>
          <w:rFonts w:asciiTheme="minorHAnsi" w:hAnsiTheme="minorHAnsi" w:cstheme="minorHAnsi"/>
        </w:rPr>
        <w:t>7</w:t>
      </w:r>
      <w:r w:rsidR="00B45FE6" w:rsidRPr="00EA7F03">
        <w:rPr>
          <w:rFonts w:asciiTheme="minorHAnsi" w:hAnsiTheme="minorHAnsi" w:cstheme="minorHAnsi"/>
        </w:rPr>
        <w:t>.9</w:t>
      </w:r>
      <w:r w:rsidR="00B45FE6" w:rsidRPr="00EA7F03">
        <w:rPr>
          <w:rFonts w:asciiTheme="minorHAnsi" w:hAnsiTheme="minorHAnsi" w:cstheme="minorHAnsi"/>
        </w:rPr>
        <w:tab/>
        <w:t>Cumprir e fazer cumprir todas as disposições contidas neste Termo de Referência.</w:t>
      </w:r>
    </w:p>
    <w:p w14:paraId="3B0D1634" w14:textId="77777777" w:rsidR="00B82CA2" w:rsidRPr="00EA7F03" w:rsidRDefault="00B82CA2" w:rsidP="006233CC">
      <w:pPr>
        <w:jc w:val="both"/>
        <w:rPr>
          <w:rFonts w:asciiTheme="minorHAnsi" w:hAnsiTheme="minorHAnsi" w:cstheme="minorHAnsi"/>
        </w:rPr>
      </w:pPr>
    </w:p>
    <w:p w14:paraId="5641A482" w14:textId="66C0B3FD" w:rsidR="00B45FE6" w:rsidRPr="00EA7F03" w:rsidRDefault="00B45FE6" w:rsidP="00A8128C">
      <w:pPr>
        <w:rPr>
          <w:rFonts w:asciiTheme="minorHAnsi" w:hAnsiTheme="minorHAnsi" w:cstheme="minorHAnsi"/>
        </w:rPr>
      </w:pPr>
      <w:r w:rsidRPr="00EA7F03">
        <w:rPr>
          <w:rFonts w:asciiTheme="minorHAnsi" w:hAnsiTheme="minorHAnsi" w:cstheme="minorHAnsi"/>
        </w:rPr>
        <w:t xml:space="preserve">CLÁUSULA </w:t>
      </w:r>
      <w:r w:rsidR="00EA2DDF" w:rsidRPr="00EA7F03">
        <w:rPr>
          <w:rFonts w:asciiTheme="minorHAnsi" w:hAnsiTheme="minorHAnsi" w:cstheme="minorHAnsi"/>
        </w:rPr>
        <w:t>OITAVA</w:t>
      </w:r>
      <w:r w:rsidRPr="00EA7F03">
        <w:rPr>
          <w:rFonts w:asciiTheme="minorHAnsi" w:hAnsiTheme="minorHAnsi" w:cstheme="minorHAnsi"/>
        </w:rPr>
        <w:t xml:space="preserve"> - DAS PENALIDADES</w:t>
      </w:r>
    </w:p>
    <w:p w14:paraId="3462A03B" w14:textId="77777777" w:rsidR="00170A6C" w:rsidRPr="00170A6C" w:rsidRDefault="00170A6C" w:rsidP="00170A6C">
      <w:pPr>
        <w:jc w:val="both"/>
        <w:rPr>
          <w:rFonts w:asciiTheme="minorHAnsi" w:hAnsiTheme="minorHAnsi" w:cstheme="minorHAnsi"/>
        </w:rPr>
      </w:pPr>
      <w:r w:rsidRPr="00170A6C">
        <w:rPr>
          <w:rFonts w:asciiTheme="minorHAnsi" w:hAnsiTheme="minorHAnsi" w:cstheme="minorHAnsi"/>
        </w:rPr>
        <w:t xml:space="preserve">8.1 O inadimplemento total ou parcial das obrigações assumidas sujeitará a CONTRATADA às penalidades previstas nos </w:t>
      </w:r>
      <w:proofErr w:type="spellStart"/>
      <w:r w:rsidRPr="00170A6C">
        <w:rPr>
          <w:rFonts w:asciiTheme="minorHAnsi" w:hAnsiTheme="minorHAnsi" w:cstheme="minorHAnsi"/>
        </w:rPr>
        <w:t>arts</w:t>
      </w:r>
      <w:proofErr w:type="spellEnd"/>
      <w:r w:rsidRPr="00170A6C">
        <w:rPr>
          <w:rFonts w:asciiTheme="minorHAnsi" w:hAnsiTheme="minorHAnsi" w:cstheme="minorHAnsi"/>
        </w:rPr>
        <w:t>. 155 a 163 da Lei nº 14.133/2021.</w:t>
      </w:r>
    </w:p>
    <w:p w14:paraId="46A9BE9E" w14:textId="77777777" w:rsidR="00170A6C" w:rsidRPr="00170A6C" w:rsidRDefault="00170A6C" w:rsidP="00170A6C">
      <w:pPr>
        <w:jc w:val="both"/>
        <w:rPr>
          <w:rFonts w:asciiTheme="minorHAnsi" w:hAnsiTheme="minorHAnsi" w:cstheme="minorHAnsi"/>
        </w:rPr>
      </w:pPr>
      <w:r w:rsidRPr="00170A6C">
        <w:rPr>
          <w:rFonts w:asciiTheme="minorHAnsi" w:hAnsiTheme="minorHAnsi" w:cstheme="minorHAnsi"/>
        </w:rPr>
        <w:t>8.2 Poderão ser aplicadas, garantidos o contraditório e a ampla defesa:</w:t>
      </w:r>
    </w:p>
    <w:p w14:paraId="681375B0" w14:textId="77777777" w:rsidR="00170A6C" w:rsidRDefault="00170A6C" w:rsidP="00170A6C">
      <w:pPr>
        <w:jc w:val="both"/>
        <w:rPr>
          <w:rFonts w:asciiTheme="minorHAnsi" w:hAnsiTheme="minorHAnsi" w:cstheme="minorHAnsi"/>
        </w:rPr>
      </w:pPr>
      <w:r w:rsidRPr="00170A6C">
        <w:rPr>
          <w:rFonts w:asciiTheme="minorHAnsi" w:hAnsiTheme="minorHAnsi" w:cstheme="minorHAnsi"/>
        </w:rPr>
        <w:t>I – Advertência;</w:t>
      </w:r>
    </w:p>
    <w:p w14:paraId="6905617B" w14:textId="77777777" w:rsidR="00170A6C" w:rsidRDefault="00170A6C" w:rsidP="00170A6C">
      <w:pPr>
        <w:jc w:val="both"/>
        <w:rPr>
          <w:rFonts w:asciiTheme="minorHAnsi" w:hAnsiTheme="minorHAnsi" w:cstheme="minorHAnsi"/>
        </w:rPr>
      </w:pPr>
      <w:r w:rsidRPr="00170A6C">
        <w:rPr>
          <w:rFonts w:asciiTheme="minorHAnsi" w:hAnsiTheme="minorHAnsi" w:cstheme="minorHAnsi"/>
        </w:rPr>
        <w:t>II – Multa de até 30% do valor contratual, conforme gravidade da infração;</w:t>
      </w:r>
    </w:p>
    <w:p w14:paraId="5C3E64C5" w14:textId="77777777" w:rsidR="00170A6C" w:rsidRDefault="00170A6C" w:rsidP="00170A6C">
      <w:pPr>
        <w:jc w:val="both"/>
        <w:rPr>
          <w:rFonts w:asciiTheme="minorHAnsi" w:hAnsiTheme="minorHAnsi" w:cstheme="minorHAnsi"/>
        </w:rPr>
      </w:pPr>
      <w:r w:rsidRPr="00170A6C">
        <w:rPr>
          <w:rFonts w:asciiTheme="minorHAnsi" w:hAnsiTheme="minorHAnsi" w:cstheme="minorHAnsi"/>
        </w:rPr>
        <w:t>III – Impedimento de licitar e contratar;</w:t>
      </w:r>
    </w:p>
    <w:p w14:paraId="79027C4D" w14:textId="60ACC5B0" w:rsidR="00170A6C" w:rsidRPr="00170A6C" w:rsidRDefault="00170A6C" w:rsidP="00170A6C">
      <w:pPr>
        <w:jc w:val="both"/>
        <w:rPr>
          <w:rFonts w:asciiTheme="minorHAnsi" w:hAnsiTheme="minorHAnsi" w:cstheme="minorHAnsi"/>
        </w:rPr>
      </w:pPr>
      <w:r w:rsidRPr="00170A6C">
        <w:rPr>
          <w:rFonts w:asciiTheme="minorHAnsi" w:hAnsiTheme="minorHAnsi" w:cstheme="minorHAnsi"/>
        </w:rPr>
        <w:t>IV – Declaração de inidoneidade.</w:t>
      </w:r>
    </w:p>
    <w:p w14:paraId="00635FC6" w14:textId="77777777" w:rsidR="00CD39B6" w:rsidRPr="00EA7F03" w:rsidRDefault="00CD39B6" w:rsidP="006233CC">
      <w:pPr>
        <w:jc w:val="both"/>
        <w:rPr>
          <w:rFonts w:asciiTheme="minorHAnsi" w:hAnsiTheme="minorHAnsi" w:cstheme="minorHAnsi"/>
        </w:rPr>
      </w:pPr>
    </w:p>
    <w:p w14:paraId="233EDBCD"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CLÁUSULA NONA – DA PUBLICAÇÃO</w:t>
      </w:r>
    </w:p>
    <w:p w14:paraId="3D830883"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lastRenderedPageBreak/>
        <w:t xml:space="preserve">Incumbirá ao CONTRATANTE divulgar o presente instrumento no Portal Nacional de Contratações Públicas (PNCP), na forma prevista no art. 94 da Lei 14.133, de 2021, bem como no respectivo sítio oficial na Internet, em atenção ao art. 91, caput, da Lei </w:t>
      </w:r>
      <w:proofErr w:type="spellStart"/>
      <w:r w:rsidRPr="00EA7F03">
        <w:rPr>
          <w:rFonts w:asciiTheme="minorHAnsi" w:hAnsiTheme="minorHAnsi" w:cstheme="minorHAnsi"/>
        </w:rPr>
        <w:t>n.°</w:t>
      </w:r>
      <w:proofErr w:type="spellEnd"/>
      <w:r w:rsidRPr="00EA7F03">
        <w:rPr>
          <w:rFonts w:asciiTheme="minorHAnsi" w:hAnsiTheme="minorHAnsi" w:cstheme="minorHAnsi"/>
        </w:rPr>
        <w:t xml:space="preserve"> 14.133, de 2021, e ao art. 8°, §2°, da Lei n. 12.527, de 2011, c/c art. 7°, §3°, inciso V, do Decreto n. 7.724, de 2012.</w:t>
      </w:r>
    </w:p>
    <w:p w14:paraId="515E8EF6" w14:textId="77777777" w:rsidR="00CD39B6" w:rsidRPr="00EA7F03" w:rsidRDefault="00CD39B6" w:rsidP="00CD39B6">
      <w:pPr>
        <w:jc w:val="both"/>
        <w:rPr>
          <w:rFonts w:asciiTheme="minorHAnsi" w:hAnsiTheme="minorHAnsi" w:cstheme="minorHAnsi"/>
        </w:rPr>
      </w:pPr>
    </w:p>
    <w:p w14:paraId="10777B20"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CLÁUSULA DÉCIMA - DA RESCISÃO</w:t>
      </w:r>
    </w:p>
    <w:p w14:paraId="52BB3C09"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O presente contrato poderá ser rescindido nas hipóteses previstas na Lei nº 14.133/2021.</w:t>
      </w:r>
    </w:p>
    <w:p w14:paraId="3737AF1D" w14:textId="77777777" w:rsidR="00CD39B6" w:rsidRPr="00EA7F03" w:rsidRDefault="00CD39B6" w:rsidP="00CD39B6">
      <w:pPr>
        <w:jc w:val="both"/>
        <w:rPr>
          <w:rFonts w:asciiTheme="minorHAnsi" w:hAnsiTheme="minorHAnsi" w:cstheme="minorHAnsi"/>
        </w:rPr>
      </w:pPr>
    </w:p>
    <w:p w14:paraId="73FB150F"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CLÁUSULA DÉCIMA PRIMEIRA - DA FISCALIZAÇÃO</w:t>
      </w:r>
    </w:p>
    <w:p w14:paraId="0263E0F5"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A fiscalização do presente contrato será exercida por representante designado pela CONTRATANTE.</w:t>
      </w:r>
    </w:p>
    <w:p w14:paraId="05AEE5AE" w14:textId="77777777" w:rsidR="00CD39B6" w:rsidRPr="00EA7F03" w:rsidRDefault="00CD39B6" w:rsidP="00CD39B6">
      <w:pPr>
        <w:jc w:val="both"/>
        <w:rPr>
          <w:rFonts w:asciiTheme="minorHAnsi" w:hAnsiTheme="minorHAnsi" w:cstheme="minorHAnsi"/>
        </w:rPr>
      </w:pPr>
    </w:p>
    <w:p w14:paraId="4CB9B7E6"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CLÁUSULA DÉCIMA SEGUNDA - DO FORO</w:t>
      </w:r>
    </w:p>
    <w:p w14:paraId="0BD0C26F" w14:textId="77777777" w:rsidR="00CD39B6" w:rsidRPr="00EA7F03" w:rsidRDefault="00CD39B6" w:rsidP="00CD39B6">
      <w:pPr>
        <w:jc w:val="both"/>
        <w:rPr>
          <w:rFonts w:asciiTheme="minorHAnsi" w:hAnsiTheme="minorHAnsi" w:cstheme="minorHAnsi"/>
        </w:rPr>
      </w:pPr>
      <w:r w:rsidRPr="00EA7F03">
        <w:rPr>
          <w:rFonts w:asciiTheme="minorHAnsi" w:hAnsiTheme="minorHAnsi" w:cstheme="minorHAnsi"/>
        </w:rPr>
        <w:t>Fica eleito o foro da Comarca de Cabo Frio - RJ para dirimir quaisquer dúvidas oriundas deste contrato.</w:t>
      </w:r>
    </w:p>
    <w:p w14:paraId="1F6439B4" w14:textId="77777777" w:rsidR="00B82CA2" w:rsidRPr="00EA7F03" w:rsidRDefault="00B82CA2" w:rsidP="00A8128C">
      <w:pPr>
        <w:rPr>
          <w:rFonts w:asciiTheme="minorHAnsi" w:hAnsiTheme="minorHAnsi" w:cstheme="minorHAnsi"/>
        </w:rPr>
      </w:pPr>
    </w:p>
    <w:p w14:paraId="297CF93B" w14:textId="77777777" w:rsidR="00B45FE6" w:rsidRPr="00EA7F03" w:rsidRDefault="00B45FE6" w:rsidP="00B82CA2">
      <w:pPr>
        <w:jc w:val="center"/>
        <w:rPr>
          <w:rFonts w:asciiTheme="minorHAnsi" w:hAnsiTheme="minorHAnsi" w:cstheme="minorHAnsi"/>
        </w:rPr>
      </w:pPr>
      <w:r w:rsidRPr="00EA7F03">
        <w:rPr>
          <w:rFonts w:asciiTheme="minorHAnsi" w:hAnsiTheme="minorHAnsi" w:cstheme="minorHAnsi"/>
        </w:rPr>
        <w:t xml:space="preserve">Cabo Frio, ____ de __________ </w:t>
      </w:r>
      <w:proofErr w:type="spellStart"/>
      <w:r w:rsidRPr="00EA7F03">
        <w:rPr>
          <w:rFonts w:asciiTheme="minorHAnsi" w:hAnsiTheme="minorHAnsi" w:cstheme="minorHAnsi"/>
        </w:rPr>
        <w:t>de</w:t>
      </w:r>
      <w:proofErr w:type="spellEnd"/>
      <w:r w:rsidRPr="00EA7F03">
        <w:rPr>
          <w:rFonts w:asciiTheme="minorHAnsi" w:hAnsiTheme="minorHAnsi" w:cstheme="minorHAnsi"/>
        </w:rPr>
        <w:t xml:space="preserve"> 2025.</w:t>
      </w:r>
    </w:p>
    <w:p w14:paraId="3A721B42" w14:textId="77777777" w:rsidR="00B45FE6" w:rsidRPr="00EA7F03" w:rsidRDefault="00B45FE6" w:rsidP="00B82CA2">
      <w:pPr>
        <w:jc w:val="center"/>
        <w:rPr>
          <w:rFonts w:asciiTheme="minorHAnsi" w:hAnsiTheme="minorHAnsi" w:cstheme="minorHAnsi"/>
        </w:rPr>
      </w:pPr>
    </w:p>
    <w:p w14:paraId="468C901D" w14:textId="77777777" w:rsidR="00B45FE6" w:rsidRPr="00EA7F03" w:rsidRDefault="00B45FE6" w:rsidP="00B82CA2">
      <w:pPr>
        <w:jc w:val="center"/>
        <w:rPr>
          <w:rFonts w:asciiTheme="minorHAnsi" w:hAnsiTheme="minorHAnsi" w:cstheme="minorHAnsi"/>
        </w:rPr>
      </w:pPr>
      <w:r w:rsidRPr="00EA7F03">
        <w:rPr>
          <w:rFonts w:asciiTheme="minorHAnsi" w:hAnsiTheme="minorHAnsi" w:cstheme="minorHAnsi"/>
        </w:rPr>
        <w:t>__________________________</w:t>
      </w:r>
    </w:p>
    <w:p w14:paraId="198179E9" w14:textId="77777777" w:rsidR="00B45FE6" w:rsidRPr="00EA7F03" w:rsidRDefault="00B45FE6" w:rsidP="00B82CA2">
      <w:pPr>
        <w:jc w:val="center"/>
        <w:rPr>
          <w:rFonts w:asciiTheme="minorHAnsi" w:hAnsiTheme="minorHAnsi" w:cstheme="minorHAnsi"/>
        </w:rPr>
      </w:pPr>
      <w:r w:rsidRPr="00EA7F03">
        <w:rPr>
          <w:rFonts w:asciiTheme="minorHAnsi" w:hAnsiTheme="minorHAnsi" w:cstheme="minorHAnsi"/>
        </w:rPr>
        <w:t>CONTRATANTE</w:t>
      </w:r>
      <w:r w:rsidRPr="00EA7F03">
        <w:rPr>
          <w:rFonts w:asciiTheme="minorHAnsi" w:hAnsiTheme="minorHAnsi" w:cstheme="minorHAnsi"/>
        </w:rPr>
        <w:br/>
        <w:t>Câmara Municipal de Cabo Frio</w:t>
      </w:r>
    </w:p>
    <w:p w14:paraId="172E9D2A" w14:textId="77777777" w:rsidR="00B45FE6" w:rsidRPr="00EA7F03" w:rsidRDefault="00B45FE6" w:rsidP="00B82CA2">
      <w:pPr>
        <w:jc w:val="center"/>
        <w:rPr>
          <w:rFonts w:asciiTheme="minorHAnsi" w:hAnsiTheme="minorHAnsi" w:cstheme="minorHAnsi"/>
        </w:rPr>
      </w:pPr>
    </w:p>
    <w:p w14:paraId="72500C9A" w14:textId="77777777" w:rsidR="00B45FE6" w:rsidRPr="00EA7F03" w:rsidRDefault="00B45FE6" w:rsidP="00B82CA2">
      <w:pPr>
        <w:jc w:val="center"/>
        <w:rPr>
          <w:rFonts w:asciiTheme="minorHAnsi" w:hAnsiTheme="minorHAnsi" w:cstheme="minorHAnsi"/>
        </w:rPr>
      </w:pPr>
      <w:r w:rsidRPr="00EA7F03">
        <w:rPr>
          <w:rFonts w:asciiTheme="minorHAnsi" w:hAnsiTheme="minorHAnsi" w:cstheme="minorHAnsi"/>
        </w:rPr>
        <w:t>__________________________</w:t>
      </w:r>
    </w:p>
    <w:p w14:paraId="04006091" w14:textId="77777777" w:rsidR="00B45FE6" w:rsidRPr="00EA7F03" w:rsidRDefault="00B45FE6" w:rsidP="00B82CA2">
      <w:pPr>
        <w:jc w:val="center"/>
        <w:rPr>
          <w:rFonts w:asciiTheme="minorHAnsi" w:hAnsiTheme="minorHAnsi" w:cstheme="minorHAnsi"/>
        </w:rPr>
      </w:pPr>
      <w:r w:rsidRPr="00EA7F03">
        <w:rPr>
          <w:rFonts w:asciiTheme="minorHAnsi" w:hAnsiTheme="minorHAnsi" w:cstheme="minorHAnsi"/>
        </w:rPr>
        <w:t>CONTRATADA</w:t>
      </w:r>
    </w:p>
    <w:p w14:paraId="1D854E74" w14:textId="77777777" w:rsidR="00B45FE6" w:rsidRPr="00EA7F03" w:rsidRDefault="00B45FE6" w:rsidP="00A8128C">
      <w:pPr>
        <w:rPr>
          <w:rFonts w:asciiTheme="minorHAnsi" w:hAnsiTheme="minorHAnsi" w:cstheme="minorHAnsi"/>
        </w:rPr>
      </w:pPr>
    </w:p>
    <w:p w14:paraId="1E1F7F53" w14:textId="77777777" w:rsidR="00B45FE6" w:rsidRPr="00EA7F03" w:rsidRDefault="00B45FE6" w:rsidP="00A8128C">
      <w:pPr>
        <w:rPr>
          <w:rFonts w:asciiTheme="minorHAnsi" w:hAnsiTheme="minorHAnsi" w:cstheme="minorHAnsi"/>
        </w:rPr>
      </w:pPr>
      <w:r w:rsidRPr="00EA7F03">
        <w:rPr>
          <w:rFonts w:asciiTheme="minorHAnsi" w:hAnsiTheme="minorHAnsi" w:cstheme="minorHAnsi"/>
        </w:rPr>
        <w:t>Testemunhas:</w:t>
      </w:r>
    </w:p>
    <w:p w14:paraId="39645C0F" w14:textId="77777777" w:rsidR="00B45FE6" w:rsidRPr="00EA7F03" w:rsidRDefault="00B45FE6" w:rsidP="00A8128C">
      <w:pPr>
        <w:rPr>
          <w:rFonts w:asciiTheme="minorHAnsi" w:hAnsiTheme="minorHAnsi" w:cstheme="minorHAnsi"/>
        </w:rPr>
      </w:pPr>
      <w:r w:rsidRPr="00EA7F03">
        <w:rPr>
          <w:rFonts w:asciiTheme="minorHAnsi" w:hAnsiTheme="minorHAnsi" w:cstheme="minorHAnsi"/>
        </w:rPr>
        <w:t>________________________ CPF: ______________</w:t>
      </w:r>
    </w:p>
    <w:p w14:paraId="5A2C7B2C" w14:textId="77777777" w:rsidR="00B45FE6" w:rsidRPr="00EA7F03" w:rsidRDefault="00B45FE6" w:rsidP="00A8128C">
      <w:pPr>
        <w:rPr>
          <w:rFonts w:asciiTheme="minorHAnsi" w:hAnsiTheme="minorHAnsi" w:cstheme="minorHAnsi"/>
        </w:rPr>
      </w:pPr>
      <w:r w:rsidRPr="00EA7F03">
        <w:rPr>
          <w:rFonts w:asciiTheme="minorHAnsi" w:hAnsiTheme="minorHAnsi" w:cstheme="minorHAnsi"/>
        </w:rPr>
        <w:t>________________________ CPF: ______________</w:t>
      </w:r>
    </w:p>
    <w:p w14:paraId="777E2B03" w14:textId="77777777" w:rsidR="00B45FE6" w:rsidRPr="00EA7F03" w:rsidRDefault="00B45FE6" w:rsidP="00A8128C">
      <w:pPr>
        <w:rPr>
          <w:rFonts w:asciiTheme="minorHAnsi" w:hAnsiTheme="minorHAnsi" w:cstheme="minorHAnsi"/>
        </w:rPr>
      </w:pPr>
    </w:p>
    <w:p w14:paraId="0C6550D1" w14:textId="744B95D0" w:rsidR="00570239" w:rsidRPr="00EA7F03" w:rsidRDefault="00570239" w:rsidP="00A8128C">
      <w:pPr>
        <w:rPr>
          <w:rFonts w:asciiTheme="minorHAnsi" w:hAnsiTheme="minorHAnsi" w:cstheme="minorHAnsi"/>
        </w:rPr>
      </w:pPr>
    </w:p>
    <w:sectPr w:rsidR="00570239" w:rsidRPr="00EA7F03" w:rsidSect="00CD39B6">
      <w:headerReference w:type="even" r:id="rId7"/>
      <w:headerReference w:type="default" r:id="rId8"/>
      <w:footerReference w:type="default" r:id="rId9"/>
      <w:headerReference w:type="first" r:id="rId10"/>
      <w:pgSz w:w="11906" w:h="16838"/>
      <w:pgMar w:top="1843" w:right="849" w:bottom="1985"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66EA2" w14:textId="77777777" w:rsidR="00C733AC" w:rsidRDefault="00C733AC" w:rsidP="009B0335">
      <w:pPr>
        <w:spacing w:after="0" w:line="240" w:lineRule="auto"/>
      </w:pPr>
      <w:r>
        <w:separator/>
      </w:r>
    </w:p>
  </w:endnote>
  <w:endnote w:type="continuationSeparator" w:id="0">
    <w:p w14:paraId="29906052" w14:textId="77777777" w:rsidR="00C733AC" w:rsidRDefault="00C733AC" w:rsidP="009B0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8884" w14:textId="7BB84823" w:rsidR="008A6650" w:rsidRDefault="00170A6C" w:rsidP="007C3B87">
    <w:pPr>
      <w:pStyle w:val="Rodap"/>
      <w:rPr>
        <w:rFonts w:ascii="Arial" w:hAnsi="Arial" w:cs="Arial"/>
        <w:b/>
        <w:sz w:val="24"/>
        <w:szCs w:val="24"/>
      </w:rPr>
    </w:pPr>
    <w:r>
      <w:rPr>
        <w:noProof/>
        <w:lang w:eastAsia="pt-BR"/>
      </w:rPr>
      <w:pict w14:anchorId="6D0A0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7910048" o:spid="_x0000_s1027" type="#_x0000_t75" style="position:absolute;margin-left:233.2pt;margin-top:485.75pt;width:220.6pt;height:159.6pt;z-index:-251655680;mso-position-horizontal-relative:margin;mso-position-vertical-relative:margin" o:allowincell="f">
          <v:imagedata r:id="rId1" o:title="ImagemPredioCamara"/>
          <w10:wrap anchorx="margin" anchory="margin"/>
        </v:shape>
      </w:pict>
    </w:r>
  </w:p>
  <w:p w14:paraId="76ADC4BE" w14:textId="77777777" w:rsidR="00CF554C" w:rsidRDefault="00CF554C" w:rsidP="008A6650">
    <w:pPr>
      <w:pStyle w:val="Rodap"/>
      <w:rPr>
        <w:rFonts w:ascii="Arial" w:hAnsi="Arial" w:cs="Arial"/>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15C70" w14:textId="77777777" w:rsidR="00C733AC" w:rsidRDefault="00C733AC" w:rsidP="009B0335">
      <w:pPr>
        <w:spacing w:after="0" w:line="240" w:lineRule="auto"/>
      </w:pPr>
      <w:r>
        <w:separator/>
      </w:r>
    </w:p>
  </w:footnote>
  <w:footnote w:type="continuationSeparator" w:id="0">
    <w:p w14:paraId="4F60FE55" w14:textId="77777777" w:rsidR="00C733AC" w:rsidRDefault="00C733AC" w:rsidP="009B03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D4F43" w14:textId="77777777" w:rsidR="006344BA" w:rsidRDefault="00170A6C">
    <w:pPr>
      <w:pStyle w:val="Cabealho"/>
    </w:pPr>
    <w:r>
      <w:rPr>
        <w:noProof/>
        <w:lang w:eastAsia="pt-BR"/>
      </w:rPr>
      <w:pict w14:anchorId="5E2FB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7910047" o:spid="_x0000_s1026" type="#_x0000_t75" style="position:absolute;margin-left:0;margin-top:0;width:453.45pt;height:328.05pt;z-index:-251656704;mso-position-horizontal:center;mso-position-horizontal-relative:margin;mso-position-vertical:center;mso-position-vertical-relative:margin" o:allowincell="f">
          <v:imagedata r:id="rId1" o:title="ImagemPredioCamar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CF93" w14:textId="7CE99CAD" w:rsidR="009B0335" w:rsidRPr="0083494D" w:rsidRDefault="009371D9" w:rsidP="00F35275">
    <w:pPr>
      <w:pStyle w:val="Cabealho"/>
      <w:rPr>
        <w:rFonts w:ascii="Arial" w:hAnsi="Arial" w:cs="Arial"/>
        <w:b/>
        <w:color w:val="D5DCE4" w:themeColor="text2" w:themeTint="33"/>
        <w:sz w:val="20"/>
        <w:szCs w:val="20"/>
      </w:rPr>
    </w:pPr>
    <w:r>
      <w:rPr>
        <w:noProof/>
        <w:lang w:eastAsia="pt-BR"/>
      </w:rPr>
      <w:drawing>
        <wp:anchor distT="0" distB="0" distL="114300" distR="114300" simplePos="0" relativeHeight="251657728" behindDoc="1" locked="0" layoutInCell="1" allowOverlap="1" wp14:anchorId="68124ECF" wp14:editId="21664FA4">
          <wp:simplePos x="0" y="0"/>
          <wp:positionH relativeFrom="column">
            <wp:posOffset>-175895</wp:posOffset>
          </wp:positionH>
          <wp:positionV relativeFrom="paragraph">
            <wp:posOffset>-69850</wp:posOffset>
          </wp:positionV>
          <wp:extent cx="2838450" cy="1123315"/>
          <wp:effectExtent l="0" t="0" r="0" b="635"/>
          <wp:wrapNone/>
          <wp:docPr id="386756224" name="Imagem 386756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8450" cy="1123315"/>
                  </a:xfrm>
                  <a:prstGeom prst="rect">
                    <a:avLst/>
                  </a:prstGeom>
                  <a:noFill/>
                  <a:ln>
                    <a:noFill/>
                  </a:ln>
                </pic:spPr>
              </pic:pic>
            </a:graphicData>
          </a:graphic>
          <wp14:sizeRelH relativeFrom="page">
            <wp14:pctWidth>0</wp14:pctWidth>
          </wp14:sizeRelH>
          <wp14:sizeRelV relativeFrom="page">
            <wp14:pctHeight>0</wp14:pctHeight>
          </wp14:sizeRelV>
        </wp:anchor>
      </w:drawing>
    </w:r>
    <w:r w:rsidR="00F25D58" w:rsidRPr="00DC09A7">
      <w:rPr>
        <w:rFonts w:ascii="Arial" w:hAnsi="Arial" w:cs="Arial"/>
        <w:b/>
        <w:color w:val="17365D"/>
        <w:sz w:val="20"/>
        <w:szCs w:val="20"/>
      </w:rPr>
      <w:t xml:space="preserve">                          </w:t>
    </w:r>
    <w:r w:rsidR="009B0335" w:rsidRPr="0083494D">
      <w:rPr>
        <w:rFonts w:ascii="Arial" w:hAnsi="Arial" w:cs="Arial"/>
        <w:b/>
        <w:color w:val="D5DCE4" w:themeColor="text2" w:themeTint="33"/>
        <w:sz w:val="18"/>
        <w:szCs w:val="18"/>
      </w:rPr>
      <w:t xml:space="preserve">ESTADO DO RIO DE JANEIRO                                       </w:t>
    </w:r>
    <w:r w:rsidR="00F0663D" w:rsidRPr="0083494D">
      <w:rPr>
        <w:rFonts w:ascii="Arial" w:hAnsi="Arial" w:cs="Arial"/>
        <w:b/>
        <w:color w:val="D5DCE4" w:themeColor="text2" w:themeTint="33"/>
        <w:sz w:val="18"/>
        <w:szCs w:val="18"/>
      </w:rPr>
      <w:t xml:space="preserve">   </w:t>
    </w:r>
    <w:r w:rsidR="009B0335" w:rsidRPr="0083494D">
      <w:rPr>
        <w:rFonts w:ascii="Arial" w:hAnsi="Arial" w:cs="Arial"/>
        <w:b/>
        <w:color w:val="D5DCE4" w:themeColor="text2" w:themeTint="33"/>
        <w:sz w:val="20"/>
        <w:szCs w:val="20"/>
      </w:rPr>
      <w:t>Avenida Assunção, 760</w:t>
    </w:r>
  </w:p>
  <w:p w14:paraId="193A0077" w14:textId="77777777" w:rsidR="009B0335" w:rsidRPr="0083494D" w:rsidRDefault="009B0335" w:rsidP="00DC09A7">
    <w:pPr>
      <w:pStyle w:val="Cabealho"/>
      <w:tabs>
        <w:tab w:val="clear" w:pos="8504"/>
      </w:tabs>
      <w:ind w:right="140"/>
      <w:jc w:val="right"/>
      <w:rPr>
        <w:rFonts w:ascii="Arial" w:hAnsi="Arial" w:cs="Arial"/>
        <w:b/>
        <w:color w:val="D5DCE4" w:themeColor="text2" w:themeTint="33"/>
        <w:sz w:val="20"/>
        <w:szCs w:val="20"/>
      </w:rPr>
    </w:pPr>
    <w:r w:rsidRPr="0083494D">
      <w:rPr>
        <w:rFonts w:ascii="Arial" w:hAnsi="Arial" w:cs="Arial"/>
        <w:b/>
        <w:color w:val="D5DCE4" w:themeColor="text2" w:themeTint="33"/>
        <w:sz w:val="20"/>
        <w:szCs w:val="20"/>
      </w:rPr>
      <w:t>Centro – Cabo Frio – RJ</w:t>
    </w:r>
  </w:p>
  <w:p w14:paraId="61308256" w14:textId="77777777" w:rsidR="009B0335" w:rsidRPr="0083494D" w:rsidRDefault="009B0335" w:rsidP="00DC09A7">
    <w:pPr>
      <w:pStyle w:val="Cabealho"/>
      <w:tabs>
        <w:tab w:val="clear" w:pos="8504"/>
      </w:tabs>
      <w:ind w:right="140"/>
      <w:jc w:val="right"/>
      <w:rPr>
        <w:rFonts w:ascii="Arial" w:hAnsi="Arial" w:cs="Arial"/>
        <w:b/>
        <w:color w:val="D5DCE4" w:themeColor="text2" w:themeTint="33"/>
        <w:sz w:val="20"/>
        <w:szCs w:val="20"/>
      </w:rPr>
    </w:pPr>
    <w:r w:rsidRPr="0083494D">
      <w:rPr>
        <w:rFonts w:ascii="Arial" w:hAnsi="Arial" w:cs="Arial"/>
        <w:b/>
        <w:color w:val="D5DCE4" w:themeColor="text2" w:themeTint="33"/>
        <w:sz w:val="20"/>
        <w:szCs w:val="20"/>
      </w:rPr>
      <w:t xml:space="preserve">CEP: 28906-200 | </w:t>
    </w:r>
    <w:r w:rsidR="00F25D58" w:rsidRPr="0083494D">
      <w:rPr>
        <w:rFonts w:ascii="Arial" w:hAnsi="Arial" w:cs="Arial"/>
        <w:b/>
        <w:color w:val="D5DCE4" w:themeColor="text2" w:themeTint="33"/>
        <w:sz w:val="20"/>
        <w:szCs w:val="20"/>
      </w:rPr>
      <w:t>Tel.: (22)2640-0700</w:t>
    </w:r>
  </w:p>
  <w:p w14:paraId="64875B47" w14:textId="77777777" w:rsidR="00F25D58" w:rsidRPr="0083494D" w:rsidRDefault="002B17CE" w:rsidP="00DC09A7">
    <w:pPr>
      <w:pStyle w:val="Cabealho"/>
      <w:tabs>
        <w:tab w:val="clear" w:pos="8504"/>
      </w:tabs>
      <w:ind w:right="140"/>
      <w:jc w:val="right"/>
      <w:rPr>
        <w:rFonts w:ascii="Arial" w:hAnsi="Arial" w:cs="Arial"/>
        <w:b/>
        <w:color w:val="D5DCE4" w:themeColor="text2" w:themeTint="33"/>
        <w:sz w:val="20"/>
        <w:szCs w:val="20"/>
      </w:rPr>
    </w:pPr>
    <w:r w:rsidRPr="0083494D">
      <w:rPr>
        <w:rFonts w:ascii="Arial" w:hAnsi="Arial" w:cs="Arial"/>
        <w:b/>
        <w:color w:val="D5DCE4" w:themeColor="text2" w:themeTint="33"/>
        <w:sz w:val="17"/>
        <w:szCs w:val="17"/>
      </w:rPr>
      <w:t xml:space="preserve">    </w:t>
    </w:r>
    <w:r w:rsidR="009371D9" w:rsidRPr="0083494D">
      <w:rPr>
        <w:rFonts w:ascii="Arial" w:hAnsi="Arial" w:cs="Arial"/>
        <w:b/>
        <w:color w:val="D5DCE4" w:themeColor="text2" w:themeTint="33"/>
        <w:sz w:val="20"/>
        <w:szCs w:val="20"/>
      </w:rPr>
      <w:t>www.cabofrio.rj.leg.br</w:t>
    </w:r>
  </w:p>
  <w:p w14:paraId="37C5ADE7" w14:textId="4BD7695E" w:rsidR="009371D9" w:rsidRPr="0083494D" w:rsidRDefault="009371D9" w:rsidP="00DC09A7">
    <w:pPr>
      <w:pStyle w:val="Cabealho"/>
      <w:tabs>
        <w:tab w:val="clear" w:pos="8504"/>
      </w:tabs>
      <w:ind w:right="140"/>
      <w:jc w:val="right"/>
      <w:rPr>
        <w:rFonts w:ascii="Arial" w:hAnsi="Arial" w:cs="Arial"/>
        <w:b/>
        <w:color w:val="D5DCE4" w:themeColor="text2" w:themeTint="33"/>
        <w:sz w:val="20"/>
        <w:szCs w:val="20"/>
      </w:rPr>
    </w:pPr>
    <w:r w:rsidRPr="0083494D">
      <w:rPr>
        <w:rFonts w:ascii="Arial" w:hAnsi="Arial" w:cs="Arial"/>
        <w:b/>
        <w:color w:val="D5DCE4" w:themeColor="text2" w:themeTint="33"/>
        <w:sz w:val="20"/>
        <w:szCs w:val="20"/>
      </w:rPr>
      <w:t xml:space="preserve">E-mail: </w:t>
    </w:r>
    <w:r w:rsidR="00B45FE6" w:rsidRPr="0083494D">
      <w:rPr>
        <w:rFonts w:ascii="Arial" w:hAnsi="Arial" w:cs="Arial"/>
        <w:b/>
        <w:color w:val="D5DCE4" w:themeColor="text2" w:themeTint="33"/>
        <w:sz w:val="20"/>
        <w:szCs w:val="20"/>
      </w:rPr>
      <w:t>licitacao</w:t>
    </w:r>
    <w:r w:rsidR="00F35275" w:rsidRPr="0083494D">
      <w:rPr>
        <w:rFonts w:ascii="Arial" w:hAnsi="Arial" w:cs="Arial"/>
        <w:b/>
        <w:color w:val="D5DCE4" w:themeColor="text2" w:themeTint="33"/>
        <w:sz w:val="20"/>
        <w:szCs w:val="20"/>
      </w:rPr>
      <w:t>@cabofrio.rj.leg.br</w:t>
    </w:r>
  </w:p>
  <w:p w14:paraId="35AD3B1B" w14:textId="77777777" w:rsidR="009371D9" w:rsidRPr="009371D9" w:rsidRDefault="009371D9" w:rsidP="00DC09A7">
    <w:pPr>
      <w:pStyle w:val="Cabealho"/>
      <w:tabs>
        <w:tab w:val="clear" w:pos="8504"/>
      </w:tabs>
      <w:ind w:right="140"/>
      <w:jc w:val="right"/>
      <w:rPr>
        <w:rFonts w:ascii="Arial" w:hAnsi="Arial" w:cs="Arial"/>
        <w:b/>
        <w:color w:val="17365D"/>
        <w:sz w:val="10"/>
        <w:szCs w:val="10"/>
      </w:rPr>
    </w:pPr>
  </w:p>
  <w:p w14:paraId="227AF947" w14:textId="77777777" w:rsidR="00F35275" w:rsidRDefault="009371D9" w:rsidP="009371D9">
    <w:pPr>
      <w:pStyle w:val="Cabealho"/>
      <w:tabs>
        <w:tab w:val="clear" w:pos="8504"/>
      </w:tabs>
      <w:ind w:right="140"/>
      <w:rPr>
        <w:rFonts w:ascii="Arial" w:hAnsi="Arial" w:cs="Arial"/>
        <w:b/>
        <w:color w:val="17365D"/>
        <w:sz w:val="17"/>
        <w:szCs w:val="17"/>
      </w:rPr>
    </w:pPr>
    <w:r>
      <w:rPr>
        <w:rFonts w:ascii="Arial" w:hAnsi="Arial" w:cs="Arial"/>
        <w:b/>
        <w:color w:val="17365D"/>
        <w:sz w:val="17"/>
        <w:szCs w:val="17"/>
      </w:rPr>
      <w:t xml:space="preserve">                              </w:t>
    </w:r>
  </w:p>
  <w:p w14:paraId="51C13986" w14:textId="20257855" w:rsidR="009371D9" w:rsidRPr="00DC09A7" w:rsidRDefault="00F35275" w:rsidP="00F35275">
    <w:pPr>
      <w:pStyle w:val="Cabealho"/>
      <w:tabs>
        <w:tab w:val="clear" w:pos="4252"/>
        <w:tab w:val="clear" w:pos="8504"/>
        <w:tab w:val="center" w:pos="2694"/>
      </w:tabs>
      <w:ind w:right="140"/>
      <w:rPr>
        <w:rFonts w:ascii="Arial" w:hAnsi="Arial" w:cs="Arial"/>
        <w:b/>
        <w:color w:val="17365D"/>
        <w:sz w:val="16"/>
        <w:szCs w:val="16"/>
      </w:rPr>
    </w:pPr>
    <w:r>
      <w:rPr>
        <w:rFonts w:ascii="Arial" w:hAnsi="Arial" w:cs="Arial"/>
        <w:b/>
        <w:color w:val="17365D"/>
        <w:sz w:val="17"/>
        <w:szCs w:val="17"/>
      </w:rPr>
      <w:tab/>
    </w:r>
    <w:r w:rsidR="003B4B0D">
      <w:rPr>
        <w:rFonts w:ascii="Arial" w:hAnsi="Arial" w:cs="Arial"/>
        <w:b/>
        <w:color w:val="17365D"/>
        <w:sz w:val="17"/>
        <w:szCs w:val="17"/>
      </w:rPr>
      <w:t xml:space="preserve">                               </w:t>
    </w:r>
  </w:p>
  <w:p w14:paraId="7CC8A4CA" w14:textId="77777777" w:rsidR="009B0335" w:rsidRPr="00DC09A7" w:rsidRDefault="009B0335">
    <w:pPr>
      <w:pStyle w:val="Cabealho"/>
      <w:rPr>
        <w:rFonts w:ascii="Arial" w:hAnsi="Arial" w:cs="Arial"/>
        <w:b/>
        <w:color w:val="17365D"/>
        <w:sz w:val="20"/>
        <w:szCs w:val="20"/>
      </w:rPr>
    </w:pPr>
    <w:r w:rsidRPr="00DC09A7">
      <w:rPr>
        <w:rFonts w:ascii="Arial" w:hAnsi="Arial" w:cs="Arial"/>
        <w:b/>
        <w:color w:val="17365D"/>
        <w:sz w:val="20"/>
        <w:szCs w:val="20"/>
      </w:rPr>
      <w:t xml:space="preserve">                     </w:t>
    </w:r>
    <w:r w:rsidR="00F25D58" w:rsidRPr="00DC09A7">
      <w:rPr>
        <w:rFonts w:ascii="Arial" w:hAnsi="Arial" w:cs="Arial"/>
        <w:b/>
        <w:color w:val="17365D"/>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C60FD" w14:textId="77777777" w:rsidR="006344BA" w:rsidRDefault="00170A6C">
    <w:pPr>
      <w:pStyle w:val="Cabealho"/>
    </w:pPr>
    <w:r>
      <w:rPr>
        <w:noProof/>
        <w:lang w:eastAsia="pt-BR"/>
      </w:rPr>
      <w:pict w14:anchorId="34576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7910046" o:spid="_x0000_s1025" type="#_x0000_t75" style="position:absolute;margin-left:0;margin-top:0;width:453.45pt;height:328.05pt;z-index:-251657728;mso-position-horizontal:center;mso-position-horizontal-relative:margin;mso-position-vertical:center;mso-position-vertical-relative:margin" o:allowincell="f">
          <v:imagedata r:id="rId1" o:title="ImagemPredioCamar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63C29"/>
    <w:multiLevelType w:val="multilevel"/>
    <w:tmpl w:val="43E0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66034E"/>
    <w:multiLevelType w:val="hybridMultilevel"/>
    <w:tmpl w:val="EDA6BCF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7572C99"/>
    <w:multiLevelType w:val="multilevel"/>
    <w:tmpl w:val="2BA2302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4F3427"/>
    <w:multiLevelType w:val="hybridMultilevel"/>
    <w:tmpl w:val="38E634EA"/>
    <w:lvl w:ilvl="0" w:tplc="0416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2F7DB8"/>
    <w:multiLevelType w:val="hybridMultilevel"/>
    <w:tmpl w:val="A3267C8A"/>
    <w:lvl w:ilvl="0" w:tplc="EF1204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79568E"/>
    <w:multiLevelType w:val="multilevel"/>
    <w:tmpl w:val="C042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B23D6"/>
    <w:multiLevelType w:val="hybridMultilevel"/>
    <w:tmpl w:val="ECECB3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85175C0"/>
    <w:multiLevelType w:val="multilevel"/>
    <w:tmpl w:val="28C0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587C49"/>
    <w:multiLevelType w:val="hybridMultilevel"/>
    <w:tmpl w:val="C7D8241C"/>
    <w:lvl w:ilvl="0" w:tplc="AC84E36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594817D"/>
    <w:multiLevelType w:val="hybridMultilevel"/>
    <w:tmpl w:val="0AC125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6172087"/>
    <w:multiLevelType w:val="multilevel"/>
    <w:tmpl w:val="71FC4DF4"/>
    <w:lvl w:ilvl="0">
      <w:start w:val="8"/>
      <w:numFmt w:val="decimal"/>
      <w:lvlText w:val="%1."/>
      <w:lvlJc w:val="left"/>
      <w:pPr>
        <w:ind w:left="0" w:firstLine="357"/>
      </w:pPr>
      <w:rPr>
        <w:rFonts w:hint="default"/>
        <w:b/>
        <w:bCs/>
      </w:rPr>
    </w:lvl>
    <w:lvl w:ilvl="1">
      <w:start w:val="1"/>
      <w:numFmt w:val="decimal"/>
      <w:isLgl/>
      <w:lvlText w:val="%1.%2."/>
      <w:lvlJc w:val="left"/>
      <w:pPr>
        <w:ind w:left="0" w:firstLine="357"/>
      </w:pPr>
      <w:rPr>
        <w:rFonts w:hint="default"/>
      </w:rPr>
    </w:lvl>
    <w:lvl w:ilvl="2">
      <w:start w:val="1"/>
      <w:numFmt w:val="decimal"/>
      <w:isLgl/>
      <w:lvlText w:val="%1.%2.%3."/>
      <w:lvlJc w:val="left"/>
      <w:pPr>
        <w:ind w:left="0" w:firstLine="357"/>
      </w:pPr>
      <w:rPr>
        <w:rFonts w:hint="default"/>
        <w:b w:val="0"/>
        <w:bCs/>
      </w:rPr>
    </w:lvl>
    <w:lvl w:ilvl="3">
      <w:start w:val="1"/>
      <w:numFmt w:val="decimal"/>
      <w:isLgl/>
      <w:lvlText w:val="%1.%2.%3.%4."/>
      <w:lvlJc w:val="left"/>
      <w:pPr>
        <w:ind w:left="0" w:firstLine="357"/>
      </w:pPr>
      <w:rPr>
        <w:rFonts w:hint="default"/>
      </w:rPr>
    </w:lvl>
    <w:lvl w:ilvl="4">
      <w:start w:val="1"/>
      <w:numFmt w:val="decimal"/>
      <w:isLgl/>
      <w:lvlText w:val="%1.%2.%3.%4.%5."/>
      <w:lvlJc w:val="left"/>
      <w:pPr>
        <w:ind w:left="0" w:firstLine="357"/>
      </w:pPr>
      <w:rPr>
        <w:rFonts w:hint="default"/>
      </w:rPr>
    </w:lvl>
    <w:lvl w:ilvl="5">
      <w:start w:val="1"/>
      <w:numFmt w:val="decimal"/>
      <w:isLgl/>
      <w:lvlText w:val="%1.%2.%3.%4.%5.%6."/>
      <w:lvlJc w:val="left"/>
      <w:pPr>
        <w:ind w:left="0" w:firstLine="357"/>
      </w:pPr>
      <w:rPr>
        <w:rFonts w:hint="default"/>
      </w:rPr>
    </w:lvl>
    <w:lvl w:ilvl="6">
      <w:start w:val="1"/>
      <w:numFmt w:val="decimal"/>
      <w:isLgl/>
      <w:lvlText w:val="%1.%2.%3.%4.%5.%6.%7."/>
      <w:lvlJc w:val="left"/>
      <w:pPr>
        <w:ind w:left="0" w:firstLine="357"/>
      </w:pPr>
      <w:rPr>
        <w:rFonts w:hint="default"/>
      </w:rPr>
    </w:lvl>
    <w:lvl w:ilvl="7">
      <w:start w:val="1"/>
      <w:numFmt w:val="decimal"/>
      <w:isLgl/>
      <w:lvlText w:val="%1.%2.%3.%4.%5.%6.%7.%8."/>
      <w:lvlJc w:val="left"/>
      <w:pPr>
        <w:ind w:left="0" w:firstLine="357"/>
      </w:pPr>
      <w:rPr>
        <w:rFonts w:hint="default"/>
      </w:rPr>
    </w:lvl>
    <w:lvl w:ilvl="8">
      <w:start w:val="1"/>
      <w:numFmt w:val="decimal"/>
      <w:isLgl/>
      <w:lvlText w:val="%1.%2.%3.%4.%5.%6.%7.%8.%9."/>
      <w:lvlJc w:val="left"/>
      <w:pPr>
        <w:ind w:left="0" w:firstLine="357"/>
      </w:pPr>
      <w:rPr>
        <w:rFonts w:hint="default"/>
      </w:rPr>
    </w:lvl>
  </w:abstractNum>
  <w:abstractNum w:abstractNumId="11" w15:restartNumberingAfterBreak="0">
    <w:nsid w:val="59E730E1"/>
    <w:multiLevelType w:val="multilevel"/>
    <w:tmpl w:val="AFB0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4900F7"/>
    <w:multiLevelType w:val="multilevel"/>
    <w:tmpl w:val="49AA8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2B6BA7"/>
    <w:multiLevelType w:val="multilevel"/>
    <w:tmpl w:val="472C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214FD9"/>
    <w:multiLevelType w:val="multilevel"/>
    <w:tmpl w:val="E58A6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C6499F"/>
    <w:multiLevelType w:val="multilevel"/>
    <w:tmpl w:val="5D52774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253A5E"/>
    <w:multiLevelType w:val="multilevel"/>
    <w:tmpl w:val="E07E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5204201">
    <w:abstractNumId w:val="9"/>
  </w:num>
  <w:num w:numId="2" w16cid:durableId="2117288961">
    <w:abstractNumId w:val="1"/>
  </w:num>
  <w:num w:numId="3" w16cid:durableId="687566729">
    <w:abstractNumId w:val="6"/>
  </w:num>
  <w:num w:numId="4" w16cid:durableId="69668221">
    <w:abstractNumId w:val="4"/>
  </w:num>
  <w:num w:numId="5" w16cid:durableId="54205748">
    <w:abstractNumId w:val="3"/>
  </w:num>
  <w:num w:numId="6" w16cid:durableId="1704670154">
    <w:abstractNumId w:val="12"/>
  </w:num>
  <w:num w:numId="7" w16cid:durableId="328564639">
    <w:abstractNumId w:val="0"/>
  </w:num>
  <w:num w:numId="8" w16cid:durableId="853105860">
    <w:abstractNumId w:val="11"/>
  </w:num>
  <w:num w:numId="9" w16cid:durableId="2094281196">
    <w:abstractNumId w:val="5"/>
  </w:num>
  <w:num w:numId="10" w16cid:durableId="2069648477">
    <w:abstractNumId w:val="13"/>
  </w:num>
  <w:num w:numId="11" w16cid:durableId="928854951">
    <w:abstractNumId w:val="7"/>
  </w:num>
  <w:num w:numId="12" w16cid:durableId="1638685270">
    <w:abstractNumId w:val="2"/>
  </w:num>
  <w:num w:numId="13" w16cid:durableId="1892768784">
    <w:abstractNumId w:val="16"/>
  </w:num>
  <w:num w:numId="14" w16cid:durableId="2023971087">
    <w:abstractNumId w:val="8"/>
  </w:num>
  <w:num w:numId="15" w16cid:durableId="194202018">
    <w:abstractNumId w:val="15"/>
  </w:num>
  <w:num w:numId="16" w16cid:durableId="367341901">
    <w:abstractNumId w:val="14"/>
  </w:num>
  <w:num w:numId="17" w16cid:durableId="4830111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335"/>
    <w:rsid w:val="00021C89"/>
    <w:rsid w:val="000434DE"/>
    <w:rsid w:val="00045FC9"/>
    <w:rsid w:val="0007278E"/>
    <w:rsid w:val="000B21B9"/>
    <w:rsid w:val="000C7DCC"/>
    <w:rsid w:val="000F3059"/>
    <w:rsid w:val="000F501C"/>
    <w:rsid w:val="000F7864"/>
    <w:rsid w:val="0010481A"/>
    <w:rsid w:val="00133E9C"/>
    <w:rsid w:val="00151CA8"/>
    <w:rsid w:val="00155C66"/>
    <w:rsid w:val="00160669"/>
    <w:rsid w:val="001650E5"/>
    <w:rsid w:val="00170A6C"/>
    <w:rsid w:val="00170EE5"/>
    <w:rsid w:val="0019244C"/>
    <w:rsid w:val="00195E7F"/>
    <w:rsid w:val="001A2719"/>
    <w:rsid w:val="001B16D9"/>
    <w:rsid w:val="001B6B9D"/>
    <w:rsid w:val="001B70C5"/>
    <w:rsid w:val="001C7292"/>
    <w:rsid w:val="001D6075"/>
    <w:rsid w:val="001D694A"/>
    <w:rsid w:val="001F2B00"/>
    <w:rsid w:val="0020371E"/>
    <w:rsid w:val="00203DC2"/>
    <w:rsid w:val="002647BA"/>
    <w:rsid w:val="002774BD"/>
    <w:rsid w:val="00281E1E"/>
    <w:rsid w:val="00286F20"/>
    <w:rsid w:val="00291797"/>
    <w:rsid w:val="00291AD7"/>
    <w:rsid w:val="002951FC"/>
    <w:rsid w:val="002A627E"/>
    <w:rsid w:val="002B1600"/>
    <w:rsid w:val="002B17CE"/>
    <w:rsid w:val="002C7F71"/>
    <w:rsid w:val="002E72D0"/>
    <w:rsid w:val="002F67C3"/>
    <w:rsid w:val="0030298F"/>
    <w:rsid w:val="00311913"/>
    <w:rsid w:val="0035556A"/>
    <w:rsid w:val="00392B04"/>
    <w:rsid w:val="0039434D"/>
    <w:rsid w:val="00394E71"/>
    <w:rsid w:val="003A09A1"/>
    <w:rsid w:val="003A4FE4"/>
    <w:rsid w:val="003B071E"/>
    <w:rsid w:val="003B4B0D"/>
    <w:rsid w:val="003C4F8C"/>
    <w:rsid w:val="003E7BD8"/>
    <w:rsid w:val="0040620F"/>
    <w:rsid w:val="00413310"/>
    <w:rsid w:val="004326F2"/>
    <w:rsid w:val="00453FAB"/>
    <w:rsid w:val="00495EF4"/>
    <w:rsid w:val="004A0D8B"/>
    <w:rsid w:val="004A58B2"/>
    <w:rsid w:val="004A78CD"/>
    <w:rsid w:val="004B6F0D"/>
    <w:rsid w:val="00553B41"/>
    <w:rsid w:val="00570239"/>
    <w:rsid w:val="00572AD2"/>
    <w:rsid w:val="00576610"/>
    <w:rsid w:val="00580EDB"/>
    <w:rsid w:val="005B38AD"/>
    <w:rsid w:val="005B4ADB"/>
    <w:rsid w:val="005C1143"/>
    <w:rsid w:val="005F1183"/>
    <w:rsid w:val="0061367A"/>
    <w:rsid w:val="00614B87"/>
    <w:rsid w:val="006233CC"/>
    <w:rsid w:val="0062777B"/>
    <w:rsid w:val="006344BA"/>
    <w:rsid w:val="00635202"/>
    <w:rsid w:val="0064050A"/>
    <w:rsid w:val="00640C0D"/>
    <w:rsid w:val="00653F27"/>
    <w:rsid w:val="006C1412"/>
    <w:rsid w:val="006D550E"/>
    <w:rsid w:val="006E2D8E"/>
    <w:rsid w:val="006E2FE5"/>
    <w:rsid w:val="006E3DF6"/>
    <w:rsid w:val="006F68E8"/>
    <w:rsid w:val="006F691E"/>
    <w:rsid w:val="00720515"/>
    <w:rsid w:val="00726066"/>
    <w:rsid w:val="00737DC9"/>
    <w:rsid w:val="00745952"/>
    <w:rsid w:val="00751BB7"/>
    <w:rsid w:val="007710B5"/>
    <w:rsid w:val="0077442C"/>
    <w:rsid w:val="0079731A"/>
    <w:rsid w:val="007B3AAD"/>
    <w:rsid w:val="007B677A"/>
    <w:rsid w:val="007C06F7"/>
    <w:rsid w:val="007C3B87"/>
    <w:rsid w:val="007D3A71"/>
    <w:rsid w:val="00801609"/>
    <w:rsid w:val="0082185B"/>
    <w:rsid w:val="0082303F"/>
    <w:rsid w:val="0083494D"/>
    <w:rsid w:val="00845D7B"/>
    <w:rsid w:val="008550ED"/>
    <w:rsid w:val="008609F7"/>
    <w:rsid w:val="00860C56"/>
    <w:rsid w:val="0086264E"/>
    <w:rsid w:val="00864F1A"/>
    <w:rsid w:val="00897CBD"/>
    <w:rsid w:val="008A6650"/>
    <w:rsid w:val="008A7F42"/>
    <w:rsid w:val="008B141E"/>
    <w:rsid w:val="008C6C70"/>
    <w:rsid w:val="008D0C71"/>
    <w:rsid w:val="008D341B"/>
    <w:rsid w:val="008D50BD"/>
    <w:rsid w:val="008E17EC"/>
    <w:rsid w:val="00923B11"/>
    <w:rsid w:val="0093428A"/>
    <w:rsid w:val="009371D9"/>
    <w:rsid w:val="009535B5"/>
    <w:rsid w:val="00973A33"/>
    <w:rsid w:val="00993BA8"/>
    <w:rsid w:val="009A1C9D"/>
    <w:rsid w:val="009B0335"/>
    <w:rsid w:val="009D39F0"/>
    <w:rsid w:val="009F4BAE"/>
    <w:rsid w:val="00A21927"/>
    <w:rsid w:val="00A35552"/>
    <w:rsid w:val="00A44556"/>
    <w:rsid w:val="00A67273"/>
    <w:rsid w:val="00A8128C"/>
    <w:rsid w:val="00AB0CF5"/>
    <w:rsid w:val="00AB1DD2"/>
    <w:rsid w:val="00AB4BDA"/>
    <w:rsid w:val="00AB5880"/>
    <w:rsid w:val="00AB7B5F"/>
    <w:rsid w:val="00AC359E"/>
    <w:rsid w:val="00AC38B1"/>
    <w:rsid w:val="00AF1043"/>
    <w:rsid w:val="00AF2F1F"/>
    <w:rsid w:val="00AF57BC"/>
    <w:rsid w:val="00B132E5"/>
    <w:rsid w:val="00B40651"/>
    <w:rsid w:val="00B45FE6"/>
    <w:rsid w:val="00B7453D"/>
    <w:rsid w:val="00B82CA2"/>
    <w:rsid w:val="00B90F17"/>
    <w:rsid w:val="00BA0630"/>
    <w:rsid w:val="00BA22D7"/>
    <w:rsid w:val="00BC53C2"/>
    <w:rsid w:val="00C007CA"/>
    <w:rsid w:val="00C115F0"/>
    <w:rsid w:val="00C357F2"/>
    <w:rsid w:val="00C501DC"/>
    <w:rsid w:val="00C60836"/>
    <w:rsid w:val="00C733AC"/>
    <w:rsid w:val="00C9196C"/>
    <w:rsid w:val="00CA25A9"/>
    <w:rsid w:val="00CD39B6"/>
    <w:rsid w:val="00CE4C06"/>
    <w:rsid w:val="00CF3040"/>
    <w:rsid w:val="00CF554C"/>
    <w:rsid w:val="00CF799D"/>
    <w:rsid w:val="00D5592A"/>
    <w:rsid w:val="00D66CDC"/>
    <w:rsid w:val="00DA4365"/>
    <w:rsid w:val="00DB6B51"/>
    <w:rsid w:val="00DB7199"/>
    <w:rsid w:val="00DC09A7"/>
    <w:rsid w:val="00DD17E2"/>
    <w:rsid w:val="00E02367"/>
    <w:rsid w:val="00E20285"/>
    <w:rsid w:val="00E50147"/>
    <w:rsid w:val="00E66EB2"/>
    <w:rsid w:val="00E72198"/>
    <w:rsid w:val="00E91E56"/>
    <w:rsid w:val="00E94DE9"/>
    <w:rsid w:val="00EA18F0"/>
    <w:rsid w:val="00EA2DDF"/>
    <w:rsid w:val="00EA7372"/>
    <w:rsid w:val="00EA7F03"/>
    <w:rsid w:val="00EB373B"/>
    <w:rsid w:val="00EC3363"/>
    <w:rsid w:val="00EC6489"/>
    <w:rsid w:val="00EC6F26"/>
    <w:rsid w:val="00ED7359"/>
    <w:rsid w:val="00EF55AE"/>
    <w:rsid w:val="00F001B4"/>
    <w:rsid w:val="00F0133F"/>
    <w:rsid w:val="00F0663D"/>
    <w:rsid w:val="00F25D58"/>
    <w:rsid w:val="00F35275"/>
    <w:rsid w:val="00F41D36"/>
    <w:rsid w:val="00F606E1"/>
    <w:rsid w:val="00F924C8"/>
    <w:rsid w:val="00F94F56"/>
    <w:rsid w:val="00FA3A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749DB"/>
  <w15:docId w15:val="{FB38AC45-232C-47F6-A946-2A931EFF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uiPriority w:val="9"/>
    <w:qFormat/>
    <w:rsid w:val="00B45FE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uiPriority w:val="9"/>
    <w:unhideWhenUsed/>
    <w:qFormat/>
    <w:rsid w:val="00B45FE6"/>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B033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B0335"/>
  </w:style>
  <w:style w:type="paragraph" w:styleId="Rodap">
    <w:name w:val="footer"/>
    <w:basedOn w:val="Normal"/>
    <w:link w:val="RodapChar"/>
    <w:uiPriority w:val="99"/>
    <w:unhideWhenUsed/>
    <w:rsid w:val="009B0335"/>
    <w:pPr>
      <w:tabs>
        <w:tab w:val="center" w:pos="4252"/>
        <w:tab w:val="right" w:pos="8504"/>
      </w:tabs>
      <w:spacing w:after="0" w:line="240" w:lineRule="auto"/>
    </w:pPr>
  </w:style>
  <w:style w:type="character" w:customStyle="1" w:styleId="RodapChar">
    <w:name w:val="Rodapé Char"/>
    <w:basedOn w:val="Fontepargpadro"/>
    <w:link w:val="Rodap"/>
    <w:uiPriority w:val="99"/>
    <w:rsid w:val="009B0335"/>
  </w:style>
  <w:style w:type="paragraph" w:styleId="Textodebalo">
    <w:name w:val="Balloon Text"/>
    <w:basedOn w:val="Normal"/>
    <w:link w:val="TextodebaloChar"/>
    <w:uiPriority w:val="99"/>
    <w:semiHidden/>
    <w:unhideWhenUsed/>
    <w:rsid w:val="009B0335"/>
    <w:pPr>
      <w:spacing w:after="0" w:line="240" w:lineRule="auto"/>
    </w:pPr>
    <w:rPr>
      <w:rFonts w:ascii="Tahoma" w:hAnsi="Tahoma" w:cs="Tahoma"/>
      <w:sz w:val="16"/>
      <w:szCs w:val="16"/>
    </w:rPr>
  </w:style>
  <w:style w:type="character" w:customStyle="1" w:styleId="TextodebaloChar">
    <w:name w:val="Texto de balão Char"/>
    <w:link w:val="Textodebalo"/>
    <w:uiPriority w:val="99"/>
    <w:semiHidden/>
    <w:rsid w:val="009B0335"/>
    <w:rPr>
      <w:rFonts w:ascii="Tahoma" w:hAnsi="Tahoma" w:cs="Tahoma"/>
      <w:sz w:val="16"/>
      <w:szCs w:val="16"/>
    </w:rPr>
  </w:style>
  <w:style w:type="character" w:styleId="Hyperlink">
    <w:name w:val="Hyperlink"/>
    <w:basedOn w:val="Fontepargpadro"/>
    <w:uiPriority w:val="99"/>
    <w:unhideWhenUsed/>
    <w:rsid w:val="009371D9"/>
    <w:rPr>
      <w:color w:val="0563C1" w:themeColor="hyperlink"/>
      <w:u w:val="single"/>
    </w:rPr>
  </w:style>
  <w:style w:type="paragraph" w:customStyle="1" w:styleId="AlvaraCorpoSParag">
    <w:name w:val="AlvaraCorpoSParag"/>
    <w:basedOn w:val="Normal"/>
    <w:uiPriority w:val="99"/>
    <w:rsid w:val="009371D9"/>
    <w:pPr>
      <w:autoSpaceDE w:val="0"/>
      <w:autoSpaceDN w:val="0"/>
      <w:spacing w:after="0" w:line="240" w:lineRule="auto"/>
      <w:jc w:val="both"/>
    </w:pPr>
    <w:rPr>
      <w:rFonts w:ascii="Arial" w:eastAsiaTheme="minorEastAsia" w:hAnsi="Arial" w:cs="Arial"/>
      <w:sz w:val="24"/>
      <w:szCs w:val="24"/>
      <w:lang w:eastAsia="pt-BR"/>
    </w:rPr>
  </w:style>
  <w:style w:type="paragraph" w:customStyle="1" w:styleId="AlvaraDestino">
    <w:name w:val="AlvaraDestino"/>
    <w:basedOn w:val="Normal"/>
    <w:uiPriority w:val="99"/>
    <w:rsid w:val="009371D9"/>
    <w:pPr>
      <w:autoSpaceDE w:val="0"/>
      <w:autoSpaceDN w:val="0"/>
      <w:spacing w:after="0" w:line="240" w:lineRule="auto"/>
    </w:pPr>
    <w:rPr>
      <w:rFonts w:ascii="Arial" w:eastAsiaTheme="minorEastAsia" w:hAnsi="Arial" w:cs="Arial"/>
      <w:sz w:val="24"/>
      <w:szCs w:val="24"/>
      <w:lang w:eastAsia="pt-BR"/>
    </w:rPr>
  </w:style>
  <w:style w:type="paragraph" w:customStyle="1" w:styleId="AlvaraNome">
    <w:name w:val="AlvaraNome"/>
    <w:basedOn w:val="Normal"/>
    <w:uiPriority w:val="99"/>
    <w:rsid w:val="009371D9"/>
    <w:pPr>
      <w:autoSpaceDE w:val="0"/>
      <w:autoSpaceDN w:val="0"/>
      <w:spacing w:before="480" w:after="0" w:line="240" w:lineRule="auto"/>
      <w:jc w:val="center"/>
    </w:pPr>
    <w:rPr>
      <w:rFonts w:ascii="Arial" w:eastAsiaTheme="minorEastAsia" w:hAnsi="Arial" w:cs="Arial"/>
      <w:sz w:val="24"/>
      <w:szCs w:val="24"/>
      <w:lang w:eastAsia="pt-BR"/>
    </w:rPr>
  </w:style>
  <w:style w:type="paragraph" w:customStyle="1" w:styleId="Default">
    <w:name w:val="Default"/>
    <w:rsid w:val="004A78CD"/>
    <w:pPr>
      <w:autoSpaceDE w:val="0"/>
      <w:autoSpaceDN w:val="0"/>
      <w:adjustRightInd w:val="0"/>
    </w:pPr>
    <w:rPr>
      <w:rFonts w:ascii="Cambria" w:hAnsi="Cambria" w:cs="Cambria"/>
      <w:color w:val="000000"/>
      <w:sz w:val="24"/>
      <w:szCs w:val="24"/>
    </w:rPr>
  </w:style>
  <w:style w:type="table" w:styleId="Tabelacomgrade">
    <w:name w:val="Table Grid"/>
    <w:basedOn w:val="Tabelanormal"/>
    <w:uiPriority w:val="59"/>
    <w:rsid w:val="004A5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3B4B0D"/>
    <w:rPr>
      <w:color w:val="605E5C"/>
      <w:shd w:val="clear" w:color="auto" w:fill="E1DFDD"/>
    </w:rPr>
  </w:style>
  <w:style w:type="paragraph" w:styleId="PargrafodaLista">
    <w:name w:val="List Paragraph"/>
    <w:basedOn w:val="Normal"/>
    <w:uiPriority w:val="34"/>
    <w:qFormat/>
    <w:rsid w:val="005F1183"/>
    <w:pPr>
      <w:ind w:left="720"/>
      <w:contextualSpacing/>
    </w:pPr>
  </w:style>
  <w:style w:type="paragraph" w:customStyle="1" w:styleId="Textbody">
    <w:name w:val="Text body"/>
    <w:basedOn w:val="Normal"/>
    <w:rsid w:val="002774BD"/>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character" w:customStyle="1" w:styleId="Ttulo1Char">
    <w:name w:val="Título 1 Char"/>
    <w:basedOn w:val="Fontepargpadro"/>
    <w:link w:val="Ttulo1"/>
    <w:uiPriority w:val="9"/>
    <w:rsid w:val="00B45FE6"/>
    <w:rPr>
      <w:rFonts w:asciiTheme="majorHAnsi" w:eastAsiaTheme="majorEastAsia" w:hAnsiTheme="majorHAnsi" w:cstheme="majorBidi"/>
      <w:b/>
      <w:bCs/>
      <w:color w:val="2E74B5" w:themeColor="accent1" w:themeShade="BF"/>
      <w:sz w:val="28"/>
      <w:szCs w:val="28"/>
      <w:lang w:eastAsia="en-US"/>
    </w:rPr>
  </w:style>
  <w:style w:type="character" w:customStyle="1" w:styleId="Ttulo2Char">
    <w:name w:val="Título 2 Char"/>
    <w:basedOn w:val="Fontepargpadro"/>
    <w:link w:val="Ttulo2"/>
    <w:uiPriority w:val="9"/>
    <w:rsid w:val="00B45FE6"/>
    <w:rPr>
      <w:rFonts w:asciiTheme="majorHAnsi" w:eastAsiaTheme="majorEastAsia" w:hAnsiTheme="majorHAnsi" w:cstheme="majorBidi"/>
      <w:b/>
      <w:bCs/>
      <w:color w:val="5B9BD5" w:themeColor="accen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1412</Words>
  <Characters>7629</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Rodolpho Campbell</dc:creator>
  <cp:lastModifiedBy>Amanda da Matta Berger</cp:lastModifiedBy>
  <cp:revision>3</cp:revision>
  <cp:lastPrinted>2025-10-06T15:15:00Z</cp:lastPrinted>
  <dcterms:created xsi:type="dcterms:W3CDTF">2026-02-23T14:27:00Z</dcterms:created>
  <dcterms:modified xsi:type="dcterms:W3CDTF">2026-02-23T14:33:00Z</dcterms:modified>
</cp:coreProperties>
</file>